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5D" w:rsidRPr="00B67ECF" w:rsidRDefault="00A9797E" w:rsidP="00B67ECF">
      <w:pPr>
        <w:jc w:val="center"/>
        <w:rPr>
          <w:rFonts w:ascii="Bookman Old Style" w:hAnsi="Bookman Old Style"/>
          <w:sz w:val="24"/>
          <w:szCs w:val="24"/>
        </w:rPr>
      </w:pPr>
      <w:r w:rsidRPr="00A9797E">
        <w:rPr>
          <w:rFonts w:ascii="Bookman Old Style" w:hAnsi="Bookman Old Style"/>
          <w:noProof/>
          <w:sz w:val="24"/>
          <w:szCs w:val="24"/>
        </w:rPr>
        <w:drawing>
          <wp:inline distT="0" distB="0" distL="0" distR="0">
            <wp:extent cx="1162050" cy="914400"/>
            <wp:effectExtent l="19050" t="0" r="0" b="0"/>
            <wp:docPr id="1" name="Picture 3" descr="Description: Garuda 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aruda Hitam.bmp"/>
                    <pic:cNvPicPr>
                      <a:picLocks noChangeAspect="1" noChangeArrowheads="1"/>
                    </pic:cNvPicPr>
                  </pic:nvPicPr>
                  <pic:blipFill>
                    <a:blip r:embed="rId7">
                      <a:lum bright="-10000" contrast="40000"/>
                    </a:blip>
                    <a:srcRect/>
                    <a:stretch>
                      <a:fillRect/>
                    </a:stretch>
                  </pic:blipFill>
                  <pic:spPr bwMode="auto">
                    <a:xfrm>
                      <a:off x="0" y="0"/>
                      <a:ext cx="1170305" cy="920896"/>
                    </a:xfrm>
                    <a:prstGeom prst="rect">
                      <a:avLst/>
                    </a:prstGeom>
                    <a:noFill/>
                    <a:ln w="9525">
                      <a:noFill/>
                      <a:miter lim="800000"/>
                      <a:headEnd/>
                      <a:tailEnd/>
                    </a:ln>
                  </pic:spPr>
                </pic:pic>
              </a:graphicData>
            </a:graphic>
          </wp:inline>
        </w:drawing>
      </w:r>
    </w:p>
    <w:p w:rsidR="00B67ECF" w:rsidRDefault="00B67ECF" w:rsidP="00B67ECF">
      <w:pPr>
        <w:jc w:val="center"/>
        <w:rPr>
          <w:rFonts w:ascii="Bookman Old Style" w:hAnsi="Bookman Old Style"/>
          <w:sz w:val="24"/>
          <w:szCs w:val="24"/>
        </w:rPr>
      </w:pPr>
      <w:r w:rsidRPr="00B67ECF">
        <w:rPr>
          <w:rFonts w:ascii="Bookman Old Style" w:hAnsi="Bookman Old Style"/>
          <w:sz w:val="24"/>
          <w:szCs w:val="24"/>
        </w:rPr>
        <w:t xml:space="preserve">KEPUTUSAN </w:t>
      </w:r>
      <w:r>
        <w:rPr>
          <w:rFonts w:ascii="Bookman Old Style" w:hAnsi="Bookman Old Style"/>
          <w:sz w:val="24"/>
          <w:szCs w:val="24"/>
        </w:rPr>
        <w:t xml:space="preserve">PERBEKEL PAKISAN </w:t>
      </w:r>
    </w:p>
    <w:p w:rsidR="00B67ECF" w:rsidRDefault="00B67ECF" w:rsidP="00B67ECF">
      <w:pPr>
        <w:jc w:val="center"/>
        <w:rPr>
          <w:rFonts w:ascii="Bookman Old Style" w:hAnsi="Bookman Old Style"/>
          <w:sz w:val="24"/>
          <w:szCs w:val="24"/>
        </w:rPr>
      </w:pPr>
      <w:r>
        <w:rPr>
          <w:rFonts w:ascii="Bookman Old Style" w:hAnsi="Bookman Old Style"/>
          <w:sz w:val="24"/>
          <w:szCs w:val="24"/>
        </w:rPr>
        <w:t xml:space="preserve">NOMOR :   </w:t>
      </w:r>
      <w:r w:rsidR="00F26DA6">
        <w:rPr>
          <w:rFonts w:ascii="Bookman Old Style" w:hAnsi="Bookman Old Style"/>
          <w:sz w:val="24"/>
          <w:szCs w:val="24"/>
        </w:rPr>
        <w:t>22</w:t>
      </w:r>
      <w:r>
        <w:rPr>
          <w:rFonts w:ascii="Bookman Old Style" w:hAnsi="Bookman Old Style"/>
          <w:sz w:val="24"/>
          <w:szCs w:val="24"/>
        </w:rPr>
        <w:t xml:space="preserve"> </w:t>
      </w:r>
      <w:r w:rsidR="00F26DA6">
        <w:rPr>
          <w:rFonts w:ascii="Bookman Old Style" w:hAnsi="Bookman Old Style"/>
          <w:sz w:val="24"/>
          <w:szCs w:val="24"/>
        </w:rPr>
        <w:t xml:space="preserve"> </w:t>
      </w:r>
      <w:r>
        <w:rPr>
          <w:rFonts w:ascii="Bookman Old Style" w:hAnsi="Bookman Old Style"/>
          <w:sz w:val="24"/>
          <w:szCs w:val="24"/>
        </w:rPr>
        <w:t>TAHUN 2019</w:t>
      </w:r>
    </w:p>
    <w:p w:rsidR="00B67ECF" w:rsidRDefault="00B67ECF" w:rsidP="00B67ECF">
      <w:pPr>
        <w:jc w:val="center"/>
        <w:rPr>
          <w:rFonts w:ascii="Bookman Old Style" w:hAnsi="Bookman Old Style"/>
          <w:sz w:val="24"/>
          <w:szCs w:val="24"/>
        </w:rPr>
      </w:pPr>
      <w:r>
        <w:rPr>
          <w:rFonts w:ascii="Bookman Old Style" w:hAnsi="Bookman Old Style"/>
          <w:sz w:val="24"/>
          <w:szCs w:val="24"/>
        </w:rPr>
        <w:t xml:space="preserve">TENTANG </w:t>
      </w:r>
    </w:p>
    <w:p w:rsidR="00B67ECF" w:rsidRDefault="00DF7B05" w:rsidP="00B67ECF">
      <w:pPr>
        <w:jc w:val="center"/>
        <w:rPr>
          <w:rFonts w:ascii="Bookman Old Style" w:hAnsi="Bookman Old Style"/>
          <w:sz w:val="24"/>
          <w:szCs w:val="24"/>
        </w:rPr>
      </w:pPr>
      <w:r>
        <w:rPr>
          <w:rFonts w:ascii="Bookman Old Style" w:hAnsi="Bookman Old Style"/>
          <w:sz w:val="24"/>
          <w:szCs w:val="24"/>
        </w:rPr>
        <w:t xml:space="preserve">PELATIHAN DAN PENGUATAN PENYANDANG DIFABEL/DISABILITAS </w:t>
      </w:r>
    </w:p>
    <w:p w:rsidR="00B67ECF" w:rsidRDefault="00B67ECF" w:rsidP="00B67ECF">
      <w:pPr>
        <w:jc w:val="center"/>
        <w:rPr>
          <w:rFonts w:ascii="Bookman Old Style" w:hAnsi="Bookman Old Style"/>
          <w:sz w:val="24"/>
          <w:szCs w:val="24"/>
        </w:rPr>
      </w:pPr>
      <w:r>
        <w:rPr>
          <w:rFonts w:ascii="Bookman Old Style" w:hAnsi="Bookman Old Style"/>
          <w:sz w:val="24"/>
          <w:szCs w:val="24"/>
        </w:rPr>
        <w:t>PERBEKEL PAKISAN ;</w:t>
      </w:r>
    </w:p>
    <w:tbl>
      <w:tblPr>
        <w:tblStyle w:val="TableGrid"/>
        <w:tblW w:w="102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293"/>
        <w:gridCol w:w="442"/>
        <w:gridCol w:w="7815"/>
      </w:tblGrid>
      <w:tr w:rsidR="00B67ECF" w:rsidTr="00D930C4">
        <w:tc>
          <w:tcPr>
            <w:tcW w:w="1710" w:type="dxa"/>
          </w:tcPr>
          <w:p w:rsidR="00B67ECF" w:rsidRDefault="00B67ECF" w:rsidP="00B67ECF">
            <w:pPr>
              <w:jc w:val="center"/>
              <w:rPr>
                <w:rFonts w:ascii="Bookman Old Style" w:hAnsi="Bookman Old Style"/>
                <w:sz w:val="24"/>
                <w:szCs w:val="24"/>
              </w:rPr>
            </w:pPr>
            <w:r>
              <w:rPr>
                <w:rFonts w:ascii="Bookman Old Style" w:hAnsi="Bookman Old Style"/>
                <w:sz w:val="24"/>
                <w:szCs w:val="24"/>
              </w:rPr>
              <w:t>Menimbang</w:t>
            </w: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r>
              <w:rPr>
                <w:rFonts w:ascii="Bookman Old Style" w:hAnsi="Bookman Old Style"/>
                <w:sz w:val="24"/>
                <w:szCs w:val="24"/>
              </w:rPr>
              <w:t xml:space="preserve">Mengingat </w:t>
            </w:r>
          </w:p>
        </w:tc>
        <w:tc>
          <w:tcPr>
            <w:tcW w:w="293" w:type="dxa"/>
          </w:tcPr>
          <w:p w:rsidR="00B67ECF" w:rsidRDefault="00B67ECF" w:rsidP="00B67ECF">
            <w:pPr>
              <w:jc w:val="center"/>
              <w:rPr>
                <w:rFonts w:ascii="Bookman Old Style" w:hAnsi="Bookman Old Style"/>
                <w:sz w:val="24"/>
                <w:szCs w:val="24"/>
              </w:rPr>
            </w:pPr>
            <w:r>
              <w:rPr>
                <w:rFonts w:ascii="Bookman Old Style" w:hAnsi="Bookman Old Style"/>
                <w:sz w:val="24"/>
                <w:szCs w:val="24"/>
              </w:rPr>
              <w:t>:</w:t>
            </w: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r>
              <w:rPr>
                <w:rFonts w:ascii="Bookman Old Style" w:hAnsi="Bookman Old Style"/>
                <w:sz w:val="24"/>
                <w:szCs w:val="24"/>
              </w:rPr>
              <w:t>:</w:t>
            </w:r>
          </w:p>
        </w:tc>
        <w:tc>
          <w:tcPr>
            <w:tcW w:w="442" w:type="dxa"/>
          </w:tcPr>
          <w:p w:rsidR="00B67ECF" w:rsidRDefault="00B67ECF" w:rsidP="00B67ECF">
            <w:pPr>
              <w:jc w:val="center"/>
              <w:rPr>
                <w:rFonts w:ascii="Bookman Old Style" w:hAnsi="Bookman Old Style"/>
                <w:sz w:val="24"/>
                <w:szCs w:val="24"/>
              </w:rPr>
            </w:pPr>
            <w:r>
              <w:rPr>
                <w:rFonts w:ascii="Bookman Old Style" w:hAnsi="Bookman Old Style"/>
                <w:sz w:val="24"/>
                <w:szCs w:val="24"/>
              </w:rPr>
              <w:t>a.</w:t>
            </w: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p>
          <w:p w:rsidR="00DF7B05" w:rsidRDefault="00DF7B05" w:rsidP="00B67ECF">
            <w:pPr>
              <w:jc w:val="center"/>
              <w:rPr>
                <w:rFonts w:ascii="Bookman Old Style" w:hAnsi="Bookman Old Style"/>
                <w:sz w:val="24"/>
                <w:szCs w:val="24"/>
              </w:rPr>
            </w:pPr>
          </w:p>
          <w:p w:rsidR="00B67ECF" w:rsidRDefault="00B67ECF" w:rsidP="00B67ECF">
            <w:pPr>
              <w:jc w:val="center"/>
              <w:rPr>
                <w:rFonts w:ascii="Bookman Old Style" w:hAnsi="Bookman Old Style"/>
                <w:sz w:val="24"/>
                <w:szCs w:val="24"/>
              </w:rPr>
            </w:pPr>
            <w:r>
              <w:rPr>
                <w:rFonts w:ascii="Bookman Old Style" w:hAnsi="Bookman Old Style"/>
                <w:sz w:val="24"/>
                <w:szCs w:val="24"/>
              </w:rPr>
              <w:t xml:space="preserve">b. </w:t>
            </w:r>
          </w:p>
          <w:p w:rsidR="00B67ECF" w:rsidRDefault="00B67ECF" w:rsidP="00B67ECF">
            <w:pPr>
              <w:rPr>
                <w:rFonts w:ascii="Bookman Old Style" w:hAnsi="Bookman Old Style"/>
                <w:sz w:val="24"/>
                <w:szCs w:val="24"/>
              </w:rPr>
            </w:pPr>
          </w:p>
          <w:p w:rsidR="00B67ECF" w:rsidRDefault="00B67ECF" w:rsidP="00B67ECF">
            <w:pPr>
              <w:rPr>
                <w:rFonts w:ascii="Bookman Old Style" w:hAnsi="Bookman Old Style"/>
                <w:sz w:val="24"/>
                <w:szCs w:val="24"/>
              </w:rPr>
            </w:pPr>
          </w:p>
          <w:p w:rsidR="00B67ECF" w:rsidRDefault="00B67ECF" w:rsidP="00B67ECF">
            <w:pPr>
              <w:rPr>
                <w:rFonts w:ascii="Bookman Old Style" w:hAnsi="Bookman Old Style"/>
                <w:sz w:val="24"/>
                <w:szCs w:val="24"/>
              </w:rPr>
            </w:pPr>
          </w:p>
          <w:p w:rsidR="00B33B4D" w:rsidRDefault="00B67ECF" w:rsidP="00B67ECF">
            <w:pPr>
              <w:rPr>
                <w:rFonts w:ascii="Bookman Old Style" w:hAnsi="Bookman Old Style"/>
                <w:sz w:val="24"/>
                <w:szCs w:val="24"/>
              </w:rPr>
            </w:pPr>
            <w:r>
              <w:rPr>
                <w:rFonts w:ascii="Bookman Old Style" w:hAnsi="Bookman Old Style"/>
                <w:sz w:val="24"/>
                <w:szCs w:val="24"/>
              </w:rPr>
              <w:t>1.</w:t>
            </w:r>
          </w:p>
          <w:p w:rsidR="00B33B4D" w:rsidRDefault="00B33B4D" w:rsidP="00B67ECF">
            <w:pPr>
              <w:rPr>
                <w:rFonts w:ascii="Bookman Old Style" w:hAnsi="Bookman Old Style"/>
                <w:sz w:val="24"/>
                <w:szCs w:val="24"/>
              </w:rPr>
            </w:pPr>
          </w:p>
          <w:p w:rsidR="00B33B4D" w:rsidRDefault="00B33B4D" w:rsidP="00B67ECF">
            <w:pPr>
              <w:rPr>
                <w:rFonts w:ascii="Bookman Old Style" w:hAnsi="Bookman Old Style"/>
                <w:sz w:val="24"/>
                <w:szCs w:val="24"/>
              </w:rPr>
            </w:pPr>
          </w:p>
          <w:p w:rsidR="00B33B4D" w:rsidRDefault="00B33B4D" w:rsidP="00B67ECF">
            <w:pPr>
              <w:rPr>
                <w:rFonts w:ascii="Bookman Old Style" w:hAnsi="Bookman Old Style"/>
                <w:sz w:val="24"/>
                <w:szCs w:val="24"/>
              </w:rPr>
            </w:pPr>
          </w:p>
          <w:p w:rsidR="00B33B4D" w:rsidRDefault="00B33B4D" w:rsidP="00B67ECF">
            <w:pPr>
              <w:rPr>
                <w:rFonts w:ascii="Bookman Old Style" w:hAnsi="Bookman Old Style"/>
                <w:sz w:val="24"/>
                <w:szCs w:val="24"/>
              </w:rPr>
            </w:pPr>
          </w:p>
          <w:p w:rsidR="00B33B4D" w:rsidRDefault="00B33B4D"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B33B4D" w:rsidRDefault="00B33B4D" w:rsidP="00B67ECF">
            <w:pPr>
              <w:rPr>
                <w:rFonts w:ascii="Bookman Old Style" w:hAnsi="Bookman Old Style"/>
                <w:sz w:val="24"/>
                <w:szCs w:val="24"/>
              </w:rPr>
            </w:pPr>
            <w:r>
              <w:rPr>
                <w:rFonts w:ascii="Bookman Old Style" w:hAnsi="Bookman Old Style"/>
                <w:sz w:val="24"/>
                <w:szCs w:val="24"/>
              </w:rPr>
              <w:t>2.</w:t>
            </w:r>
          </w:p>
          <w:p w:rsidR="00B33B4D" w:rsidRDefault="00B33B4D" w:rsidP="00B67ECF">
            <w:pPr>
              <w:rPr>
                <w:rFonts w:ascii="Bookman Old Style" w:hAnsi="Bookman Old Style"/>
                <w:sz w:val="24"/>
                <w:szCs w:val="24"/>
              </w:rPr>
            </w:pPr>
          </w:p>
          <w:p w:rsidR="00B33B4D" w:rsidRDefault="00B33B4D" w:rsidP="00B67ECF">
            <w:pPr>
              <w:rPr>
                <w:rFonts w:ascii="Bookman Old Style" w:hAnsi="Bookman Old Style"/>
                <w:sz w:val="24"/>
                <w:szCs w:val="24"/>
              </w:rPr>
            </w:pPr>
          </w:p>
          <w:p w:rsidR="00B33B4D" w:rsidRDefault="00B33B4D"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B33B4D" w:rsidRDefault="00B33B4D" w:rsidP="00B67ECF">
            <w:pPr>
              <w:rPr>
                <w:rFonts w:ascii="Bookman Old Style" w:hAnsi="Bookman Old Style"/>
                <w:sz w:val="24"/>
                <w:szCs w:val="24"/>
              </w:rPr>
            </w:pPr>
            <w:r>
              <w:rPr>
                <w:rFonts w:ascii="Bookman Old Style" w:hAnsi="Bookman Old Style"/>
                <w:sz w:val="24"/>
                <w:szCs w:val="24"/>
              </w:rPr>
              <w:t>3.</w:t>
            </w:r>
          </w:p>
          <w:p w:rsidR="00B33B4D" w:rsidRDefault="00B33B4D" w:rsidP="00B67ECF">
            <w:pPr>
              <w:rPr>
                <w:rFonts w:ascii="Bookman Old Style" w:hAnsi="Bookman Old Style"/>
                <w:sz w:val="24"/>
                <w:szCs w:val="24"/>
              </w:rPr>
            </w:pPr>
          </w:p>
          <w:p w:rsidR="00B33B4D" w:rsidRDefault="00B33B4D" w:rsidP="00B67ECF">
            <w:pPr>
              <w:rPr>
                <w:rFonts w:ascii="Bookman Old Style" w:hAnsi="Bookman Old Style"/>
                <w:sz w:val="24"/>
                <w:szCs w:val="24"/>
              </w:rPr>
            </w:pPr>
          </w:p>
          <w:p w:rsidR="00B33B4D" w:rsidRDefault="00B33B4D" w:rsidP="00B67ECF">
            <w:pPr>
              <w:rPr>
                <w:rFonts w:ascii="Bookman Old Style" w:hAnsi="Bookman Old Style"/>
                <w:sz w:val="24"/>
                <w:szCs w:val="24"/>
              </w:rPr>
            </w:pPr>
          </w:p>
          <w:p w:rsidR="00B33B4D" w:rsidRDefault="00B33B4D"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B33B4D" w:rsidRDefault="00B33B4D" w:rsidP="00B67ECF">
            <w:pPr>
              <w:rPr>
                <w:rFonts w:ascii="Bookman Old Style" w:hAnsi="Bookman Old Style"/>
                <w:sz w:val="24"/>
                <w:szCs w:val="24"/>
              </w:rPr>
            </w:pPr>
            <w:r>
              <w:rPr>
                <w:rFonts w:ascii="Bookman Old Style" w:hAnsi="Bookman Old Style"/>
                <w:sz w:val="24"/>
                <w:szCs w:val="24"/>
              </w:rPr>
              <w:t>4.</w:t>
            </w:r>
          </w:p>
          <w:p w:rsidR="00B33B4D" w:rsidRDefault="00B33B4D" w:rsidP="00B67ECF">
            <w:pPr>
              <w:rPr>
                <w:rFonts w:ascii="Bookman Old Style" w:hAnsi="Bookman Old Style"/>
                <w:sz w:val="24"/>
                <w:szCs w:val="24"/>
              </w:rPr>
            </w:pPr>
          </w:p>
          <w:p w:rsidR="00B33B4D" w:rsidRDefault="00B33B4D" w:rsidP="00B67ECF">
            <w:pPr>
              <w:rPr>
                <w:rFonts w:ascii="Bookman Old Style" w:hAnsi="Bookman Old Style"/>
                <w:sz w:val="24"/>
                <w:szCs w:val="24"/>
              </w:rPr>
            </w:pPr>
          </w:p>
          <w:p w:rsidR="00B33B4D" w:rsidRDefault="00B33B4D"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B33B4D" w:rsidRDefault="00B33B4D" w:rsidP="00B67ECF">
            <w:pPr>
              <w:rPr>
                <w:rFonts w:ascii="Bookman Old Style" w:hAnsi="Bookman Old Style"/>
                <w:sz w:val="24"/>
                <w:szCs w:val="24"/>
              </w:rPr>
            </w:pPr>
            <w:r>
              <w:rPr>
                <w:rFonts w:ascii="Bookman Old Style" w:hAnsi="Bookman Old Style"/>
                <w:sz w:val="24"/>
                <w:szCs w:val="24"/>
              </w:rPr>
              <w:t>5.</w:t>
            </w: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r>
              <w:rPr>
                <w:rFonts w:ascii="Bookman Old Style" w:hAnsi="Bookman Old Style"/>
                <w:sz w:val="24"/>
                <w:szCs w:val="24"/>
              </w:rPr>
              <w:t>6.</w:t>
            </w:r>
          </w:p>
          <w:p w:rsidR="00B67ECF" w:rsidRDefault="00B67ECF" w:rsidP="00B67ECF">
            <w:pPr>
              <w:rPr>
                <w:rFonts w:ascii="Bookman Old Style" w:hAnsi="Bookman Old Style"/>
                <w:sz w:val="24"/>
                <w:szCs w:val="24"/>
              </w:rPr>
            </w:pPr>
            <w:r>
              <w:rPr>
                <w:rFonts w:ascii="Bookman Old Style" w:hAnsi="Bookman Old Style"/>
                <w:sz w:val="24"/>
                <w:szCs w:val="24"/>
              </w:rPr>
              <w:t xml:space="preserve"> </w:t>
            </w: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D930C4" w:rsidRDefault="00D930C4" w:rsidP="00B67ECF">
            <w:pPr>
              <w:rPr>
                <w:rFonts w:ascii="Bookman Old Style" w:hAnsi="Bookman Old Style"/>
                <w:sz w:val="24"/>
                <w:szCs w:val="24"/>
              </w:rPr>
            </w:pPr>
          </w:p>
          <w:p w:rsidR="00A9797E" w:rsidRDefault="00A9797E" w:rsidP="00B67ECF">
            <w:pPr>
              <w:rPr>
                <w:rFonts w:ascii="Bookman Old Style" w:hAnsi="Bookman Old Style"/>
                <w:sz w:val="24"/>
                <w:szCs w:val="24"/>
              </w:rPr>
            </w:pPr>
            <w:r>
              <w:rPr>
                <w:rFonts w:ascii="Bookman Old Style" w:hAnsi="Bookman Old Style"/>
                <w:sz w:val="24"/>
                <w:szCs w:val="24"/>
              </w:rPr>
              <w:t>7.</w:t>
            </w: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r>
              <w:rPr>
                <w:rFonts w:ascii="Bookman Old Style" w:hAnsi="Bookman Old Style"/>
                <w:sz w:val="24"/>
                <w:szCs w:val="24"/>
              </w:rPr>
              <w:t>8.</w:t>
            </w: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p>
          <w:p w:rsidR="00A9797E" w:rsidRDefault="00A9797E" w:rsidP="00B67ECF">
            <w:pPr>
              <w:rPr>
                <w:rFonts w:ascii="Bookman Old Style" w:hAnsi="Bookman Old Style"/>
                <w:sz w:val="24"/>
                <w:szCs w:val="24"/>
              </w:rPr>
            </w:pPr>
            <w:r>
              <w:rPr>
                <w:rFonts w:ascii="Bookman Old Style" w:hAnsi="Bookman Old Style"/>
                <w:sz w:val="24"/>
                <w:szCs w:val="24"/>
              </w:rPr>
              <w:t>9.</w:t>
            </w:r>
          </w:p>
          <w:p w:rsidR="00A9797E" w:rsidRPr="00B67ECF" w:rsidRDefault="00A9797E" w:rsidP="00B67ECF">
            <w:pPr>
              <w:rPr>
                <w:rFonts w:ascii="Bookman Old Style" w:hAnsi="Bookman Old Style"/>
                <w:sz w:val="24"/>
                <w:szCs w:val="24"/>
              </w:rPr>
            </w:pPr>
          </w:p>
        </w:tc>
        <w:tc>
          <w:tcPr>
            <w:tcW w:w="7815" w:type="dxa"/>
          </w:tcPr>
          <w:p w:rsidR="00B67ECF" w:rsidRDefault="00B67ECF" w:rsidP="00B67ECF">
            <w:pPr>
              <w:jc w:val="both"/>
              <w:rPr>
                <w:rFonts w:ascii="Bookman Old Style" w:hAnsi="Bookman Old Style"/>
                <w:sz w:val="24"/>
                <w:szCs w:val="24"/>
              </w:rPr>
            </w:pPr>
            <w:r>
              <w:rPr>
                <w:rFonts w:ascii="Bookman Old Style" w:hAnsi="Bookman Old Style"/>
                <w:sz w:val="24"/>
                <w:szCs w:val="24"/>
              </w:rPr>
              <w:lastRenderedPageBreak/>
              <w:t xml:space="preserve"> Bahwa bedasarkan </w:t>
            </w:r>
            <w:r w:rsidR="00DF7B05">
              <w:rPr>
                <w:rFonts w:ascii="Bookman Old Style" w:hAnsi="Bookman Old Style"/>
                <w:sz w:val="24"/>
                <w:szCs w:val="24"/>
              </w:rPr>
              <w:t xml:space="preserve">adanya pelaksanaan bidang     Pemberdayaan Masyarakat Desa </w:t>
            </w:r>
            <w:r>
              <w:rPr>
                <w:rFonts w:ascii="Bookman Old Style" w:hAnsi="Bookman Old Style"/>
                <w:sz w:val="24"/>
                <w:szCs w:val="24"/>
              </w:rPr>
              <w:t xml:space="preserve"> </w:t>
            </w:r>
            <w:r w:rsidR="00DF7B05">
              <w:rPr>
                <w:rFonts w:ascii="Bookman Old Style" w:hAnsi="Bookman Old Style"/>
                <w:sz w:val="24"/>
                <w:szCs w:val="24"/>
              </w:rPr>
              <w:t xml:space="preserve">, kegiatan </w:t>
            </w:r>
            <w:r>
              <w:rPr>
                <w:rFonts w:ascii="Bookman Old Style" w:hAnsi="Bookman Old Style"/>
                <w:sz w:val="24"/>
                <w:szCs w:val="24"/>
              </w:rPr>
              <w:t xml:space="preserve"> </w:t>
            </w:r>
            <w:r w:rsidR="00DF7B05">
              <w:rPr>
                <w:rFonts w:ascii="Bookman Old Style" w:hAnsi="Bookman Old Style"/>
                <w:sz w:val="24"/>
                <w:szCs w:val="24"/>
              </w:rPr>
              <w:t xml:space="preserve">Pelatihan dan Penguatan Penyandang Difabel/Disabilitas </w:t>
            </w:r>
            <w:r>
              <w:rPr>
                <w:rFonts w:ascii="Bookman Old Style" w:hAnsi="Bookman Old Style"/>
                <w:sz w:val="24"/>
                <w:szCs w:val="24"/>
              </w:rPr>
              <w:t xml:space="preserve"> yang tertera di APBDesa  Pakisan tahun 2019, perlu adanya Peraturan Perbekel tentang Pemberian </w:t>
            </w:r>
            <w:r w:rsidR="00DF7B05">
              <w:rPr>
                <w:rFonts w:ascii="Bookman Old Style" w:hAnsi="Bookman Old Style"/>
                <w:sz w:val="24"/>
                <w:szCs w:val="24"/>
              </w:rPr>
              <w:t>Pelatihan dan Penguatan bagi  Penyandang Difabel/Disabilitas ;</w:t>
            </w:r>
          </w:p>
          <w:p w:rsidR="00B67ECF" w:rsidRDefault="00B67ECF" w:rsidP="00B67ECF">
            <w:pPr>
              <w:jc w:val="both"/>
              <w:rPr>
                <w:rFonts w:ascii="Bookman Old Style" w:hAnsi="Bookman Old Style"/>
                <w:sz w:val="24"/>
                <w:szCs w:val="24"/>
              </w:rPr>
            </w:pPr>
          </w:p>
          <w:p w:rsidR="00B67ECF" w:rsidRDefault="00B67ECF" w:rsidP="00B67ECF">
            <w:pPr>
              <w:jc w:val="both"/>
              <w:rPr>
                <w:rFonts w:ascii="Bookman Old Style" w:hAnsi="Bookman Old Style"/>
                <w:sz w:val="24"/>
                <w:szCs w:val="24"/>
              </w:rPr>
            </w:pPr>
            <w:r>
              <w:rPr>
                <w:rFonts w:ascii="Bookman Old Style" w:hAnsi="Bookman Old Style"/>
                <w:sz w:val="24"/>
                <w:szCs w:val="24"/>
              </w:rPr>
              <w:t xml:space="preserve">Bahwa bedasarkan pertimbangan sebagaimana dimaksud huruf a, perlu menetapkan Keputusan perbekel Pakisan tentang </w:t>
            </w:r>
            <w:r w:rsidR="00DF7B05">
              <w:rPr>
                <w:rFonts w:ascii="Bookman Old Style" w:hAnsi="Bookman Old Style"/>
                <w:sz w:val="24"/>
                <w:szCs w:val="24"/>
              </w:rPr>
              <w:t>Pelatihan dan penguatan Penyandang Difabel/Disabilitas</w:t>
            </w:r>
            <w:r>
              <w:rPr>
                <w:rFonts w:ascii="Bookman Old Style" w:hAnsi="Bookman Old Style"/>
                <w:sz w:val="24"/>
                <w:szCs w:val="24"/>
              </w:rPr>
              <w:t>;</w:t>
            </w:r>
          </w:p>
          <w:p w:rsidR="00B67ECF" w:rsidRDefault="00B67ECF" w:rsidP="00B67ECF">
            <w:pPr>
              <w:jc w:val="both"/>
              <w:rPr>
                <w:rFonts w:ascii="Bookman Old Style" w:hAnsi="Bookman Old Style"/>
                <w:sz w:val="24"/>
                <w:szCs w:val="24"/>
              </w:rPr>
            </w:pPr>
          </w:p>
          <w:p w:rsidR="00B67ECF" w:rsidRDefault="00B67ECF" w:rsidP="00B67ECF">
            <w:pPr>
              <w:jc w:val="both"/>
              <w:rPr>
                <w:rFonts w:ascii="Bookman Old Style" w:hAnsi="Bookman Old Style"/>
                <w:sz w:val="24"/>
                <w:szCs w:val="24"/>
              </w:rPr>
            </w:pPr>
            <w:r>
              <w:rPr>
                <w:rFonts w:ascii="Bookman Old Style" w:hAnsi="Bookman Old Style"/>
                <w:sz w:val="24"/>
                <w:szCs w:val="24"/>
              </w:rPr>
              <w:t>Undang-undang Nomor 69 Tahun 1958 tentang Pembentukan Daerah-Daerah Tingkat II dalam wil</w:t>
            </w:r>
            <w:r w:rsidR="00B33B4D">
              <w:rPr>
                <w:rFonts w:ascii="Bookman Old Style" w:hAnsi="Bookman Old Style"/>
                <w:sz w:val="24"/>
                <w:szCs w:val="24"/>
              </w:rPr>
              <w:t>ayah Daerah-daerah Tingkat Bali, Nusa Tenggara Barat dan Nusa Tenggara Timur (Lembaran Negara Kesatuan Republik Indonesia Tahun 1958 Nomor 122; tambahan Lembaran Negara Kesatuan Republik Indonesia Nomor 1655);</w:t>
            </w:r>
          </w:p>
          <w:p w:rsidR="00A9797E" w:rsidRDefault="00A9797E" w:rsidP="00B67ECF">
            <w:pPr>
              <w:jc w:val="both"/>
              <w:rPr>
                <w:rFonts w:ascii="Bookman Old Style" w:hAnsi="Bookman Old Style"/>
                <w:sz w:val="24"/>
                <w:szCs w:val="24"/>
              </w:rPr>
            </w:pPr>
          </w:p>
          <w:p w:rsidR="00B33B4D" w:rsidRDefault="00B33B4D" w:rsidP="00B67ECF">
            <w:pPr>
              <w:jc w:val="both"/>
              <w:rPr>
                <w:rFonts w:ascii="Bookman Old Style" w:hAnsi="Bookman Old Style"/>
                <w:sz w:val="24"/>
                <w:szCs w:val="24"/>
              </w:rPr>
            </w:pPr>
            <w:r>
              <w:rPr>
                <w:rFonts w:ascii="Bookman Old Style" w:hAnsi="Bookman Old Style"/>
                <w:sz w:val="24"/>
                <w:szCs w:val="24"/>
              </w:rPr>
              <w:t>Undang-undang Nomor 17 Tahun 2003 tentang Keuangan Negara ( Lembaran Negara Republik Indonesia tahun 2003 Nomor 47; Tambahan Lembaran Negara Republik Indonesia Nomor 4286);</w:t>
            </w:r>
          </w:p>
          <w:p w:rsidR="00A9797E" w:rsidRDefault="00A9797E" w:rsidP="00B67ECF">
            <w:pPr>
              <w:jc w:val="both"/>
              <w:rPr>
                <w:rFonts w:ascii="Bookman Old Style" w:hAnsi="Bookman Old Style"/>
                <w:sz w:val="24"/>
                <w:szCs w:val="24"/>
              </w:rPr>
            </w:pPr>
          </w:p>
          <w:p w:rsidR="00B33B4D" w:rsidRDefault="00B33B4D" w:rsidP="00B67ECF">
            <w:pPr>
              <w:jc w:val="both"/>
              <w:rPr>
                <w:rFonts w:ascii="Bookman Old Style" w:hAnsi="Bookman Old Style"/>
                <w:sz w:val="24"/>
                <w:szCs w:val="24"/>
              </w:rPr>
            </w:pPr>
            <w:r>
              <w:rPr>
                <w:rFonts w:ascii="Bookman Old Style" w:hAnsi="Bookman Old Style"/>
                <w:sz w:val="24"/>
                <w:szCs w:val="24"/>
              </w:rPr>
              <w:t>Undang-undang Nomor 15 Tahun 2004 tentang Pemeriksaan Pengelolaan dan Tanggungjawaban Keuangan Negara ( Lembaran Negara Republik Insonesia Tahun 2004 Nomor 66;Tambahan Lembaran Negara Republik Indonesia Nomor 4400);</w:t>
            </w:r>
          </w:p>
          <w:p w:rsidR="00A9797E" w:rsidRDefault="00A9797E" w:rsidP="00B67ECF">
            <w:pPr>
              <w:jc w:val="both"/>
              <w:rPr>
                <w:rFonts w:ascii="Bookman Old Style" w:hAnsi="Bookman Old Style"/>
                <w:sz w:val="24"/>
                <w:szCs w:val="24"/>
              </w:rPr>
            </w:pPr>
          </w:p>
          <w:p w:rsidR="00B67ECF" w:rsidRDefault="00B33B4D" w:rsidP="00B67ECF">
            <w:pPr>
              <w:jc w:val="both"/>
              <w:rPr>
                <w:rFonts w:ascii="Bookman Old Style" w:hAnsi="Bookman Old Style"/>
                <w:sz w:val="24"/>
                <w:szCs w:val="24"/>
              </w:rPr>
            </w:pPr>
            <w:r>
              <w:rPr>
                <w:rFonts w:ascii="Bookman Old Style" w:hAnsi="Bookman Old Style"/>
                <w:sz w:val="24"/>
                <w:szCs w:val="24"/>
              </w:rPr>
              <w:t>Undang-undang Nomor 12 Tahun 2011 tentang pembentukan Peraturan Perundang-undangan ( Lembaran Negara Republik Indonesia Tahun 2011 Nomor 82; Tambahan Lembaran Negara Republik Indonesia Nomor 5234);</w:t>
            </w:r>
          </w:p>
          <w:p w:rsidR="00A9797E" w:rsidRDefault="00A9797E" w:rsidP="00B67ECF">
            <w:pPr>
              <w:jc w:val="both"/>
              <w:rPr>
                <w:rFonts w:ascii="Bookman Old Style" w:hAnsi="Bookman Old Style"/>
                <w:sz w:val="24"/>
                <w:szCs w:val="24"/>
              </w:rPr>
            </w:pPr>
          </w:p>
          <w:p w:rsidR="00B33B4D" w:rsidRDefault="00B33B4D" w:rsidP="00B67ECF">
            <w:pPr>
              <w:jc w:val="both"/>
              <w:rPr>
                <w:rFonts w:ascii="Bookman Old Style" w:hAnsi="Bookman Old Style"/>
                <w:sz w:val="24"/>
                <w:szCs w:val="24"/>
              </w:rPr>
            </w:pPr>
            <w:r>
              <w:rPr>
                <w:rFonts w:ascii="Bookman Old Style" w:hAnsi="Bookman Old Style"/>
                <w:sz w:val="24"/>
                <w:szCs w:val="24"/>
              </w:rPr>
              <w:t>Undang-Undang Nomor 6 Tahun 2014tentang Desa ( Lembaran Negara Republik Indonesia Tahun 2014 Nomor 7; Tambahan Lembaran Negara Republik Indonesia Nomor 5495);</w:t>
            </w:r>
          </w:p>
          <w:p w:rsidR="00A9797E" w:rsidRDefault="00A9797E" w:rsidP="00B67ECF">
            <w:pPr>
              <w:jc w:val="both"/>
              <w:rPr>
                <w:rFonts w:ascii="Bookman Old Style" w:hAnsi="Bookman Old Style"/>
                <w:sz w:val="24"/>
                <w:szCs w:val="24"/>
              </w:rPr>
            </w:pPr>
          </w:p>
          <w:p w:rsidR="00B33B4D" w:rsidRDefault="00B33B4D" w:rsidP="00B67ECF">
            <w:pPr>
              <w:jc w:val="both"/>
              <w:rPr>
                <w:rFonts w:ascii="Bookman Old Style" w:hAnsi="Bookman Old Style"/>
                <w:sz w:val="24"/>
                <w:szCs w:val="24"/>
              </w:rPr>
            </w:pPr>
            <w:r>
              <w:rPr>
                <w:rFonts w:ascii="Bookman Old Style" w:hAnsi="Bookman Old Style"/>
                <w:sz w:val="24"/>
                <w:szCs w:val="24"/>
              </w:rPr>
              <w:t xml:space="preserve">Peraturan Pemerintah Nomor 58 Tahun 2005 tentang Pengelolaan Keuangan Daerah (Lembaran Negara Republik Indonesia Tahun 2005 Nomor 140; Tambahan Lembaran Negara Republik Indonesia </w:t>
            </w:r>
            <w:r w:rsidR="00A9797E">
              <w:rPr>
                <w:rFonts w:ascii="Bookman Old Style" w:hAnsi="Bookman Old Style"/>
                <w:sz w:val="24"/>
                <w:szCs w:val="24"/>
              </w:rPr>
              <w:t>Nomor 4578);</w:t>
            </w:r>
          </w:p>
          <w:p w:rsidR="00A9797E" w:rsidRDefault="00A9797E" w:rsidP="00B67ECF">
            <w:pPr>
              <w:jc w:val="both"/>
              <w:rPr>
                <w:rFonts w:ascii="Bookman Old Style" w:hAnsi="Bookman Old Style"/>
                <w:sz w:val="24"/>
                <w:szCs w:val="24"/>
              </w:rPr>
            </w:pPr>
          </w:p>
          <w:p w:rsidR="00A9797E" w:rsidRDefault="00A9797E" w:rsidP="00B67ECF">
            <w:pPr>
              <w:jc w:val="both"/>
              <w:rPr>
                <w:rFonts w:ascii="Bookman Old Style" w:hAnsi="Bookman Old Style"/>
                <w:sz w:val="24"/>
                <w:szCs w:val="24"/>
              </w:rPr>
            </w:pPr>
          </w:p>
          <w:p w:rsidR="00A9797E" w:rsidRDefault="00A9797E" w:rsidP="00B67ECF">
            <w:pPr>
              <w:jc w:val="both"/>
              <w:rPr>
                <w:rFonts w:ascii="Bookman Old Style" w:hAnsi="Bookman Old Style"/>
                <w:sz w:val="24"/>
                <w:szCs w:val="24"/>
              </w:rPr>
            </w:pPr>
          </w:p>
          <w:p w:rsidR="00D930C4" w:rsidRDefault="00D930C4" w:rsidP="00B67ECF">
            <w:pPr>
              <w:jc w:val="both"/>
              <w:rPr>
                <w:rFonts w:ascii="Bookman Old Style" w:hAnsi="Bookman Old Style"/>
                <w:sz w:val="24"/>
                <w:szCs w:val="24"/>
              </w:rPr>
            </w:pPr>
          </w:p>
          <w:p w:rsidR="00A9797E" w:rsidRDefault="00A9797E" w:rsidP="00B67ECF">
            <w:pPr>
              <w:jc w:val="both"/>
              <w:rPr>
                <w:rFonts w:ascii="Bookman Old Style" w:hAnsi="Bookman Old Style"/>
                <w:sz w:val="24"/>
                <w:szCs w:val="24"/>
              </w:rPr>
            </w:pPr>
          </w:p>
          <w:p w:rsidR="00A9797E" w:rsidRDefault="00A9797E" w:rsidP="00B67ECF">
            <w:pPr>
              <w:jc w:val="both"/>
              <w:rPr>
                <w:rFonts w:ascii="Bookman Old Style" w:hAnsi="Bookman Old Style"/>
                <w:sz w:val="24"/>
                <w:szCs w:val="24"/>
              </w:rPr>
            </w:pPr>
            <w:r>
              <w:rPr>
                <w:rFonts w:ascii="Bookman Old Style" w:hAnsi="Bookman Old Style"/>
                <w:sz w:val="24"/>
                <w:szCs w:val="24"/>
              </w:rPr>
              <w:t>Peraturan Pemerintah Nomor 60 Tahun 2014 tentang Dana Desa yang bersumber dari Anggaran Pendapatn dan Belanja Negara ( Lembaran Republik Indonesia Tahun 2014 Nomor 168, Tambahan Lembaran Negara Republik Indonesia Nomor 5558);</w:t>
            </w:r>
          </w:p>
          <w:p w:rsidR="00A9797E" w:rsidRDefault="00A9797E" w:rsidP="00B67ECF">
            <w:pPr>
              <w:jc w:val="both"/>
              <w:rPr>
                <w:rFonts w:ascii="Bookman Old Style" w:hAnsi="Bookman Old Style"/>
                <w:sz w:val="24"/>
                <w:szCs w:val="24"/>
              </w:rPr>
            </w:pPr>
          </w:p>
          <w:p w:rsidR="00A9797E" w:rsidRDefault="00A9797E" w:rsidP="00B67ECF">
            <w:pPr>
              <w:jc w:val="both"/>
              <w:rPr>
                <w:rFonts w:ascii="Bookman Old Style" w:hAnsi="Bookman Old Style"/>
                <w:sz w:val="24"/>
                <w:szCs w:val="24"/>
              </w:rPr>
            </w:pPr>
            <w:r>
              <w:rPr>
                <w:rFonts w:ascii="Bookman Old Style" w:hAnsi="Bookman Old Style"/>
                <w:sz w:val="24"/>
                <w:szCs w:val="24"/>
              </w:rPr>
              <w:t>Peraturan Menteri Dalam Negeri Nomor 13 Tahun 2006  tentang Pedoman pengelolaan Keuangan Daerah sebagaiman telah diubah terakhir dengan peraturan Menteri Dalam Negeri Nomor 21 Tahun 2011 tentang Perubahan Kedua atas Peraturan Menteri dalam Negeri Nomor 13 Tahun 2006 tentang Pedoman Pengelolaan Keuangan Daerah ( Berita Negara Republik Indonesia Tahun 2011 Nomor 310);</w:t>
            </w:r>
          </w:p>
          <w:p w:rsidR="00A9797E" w:rsidRDefault="00A9797E" w:rsidP="00B67ECF">
            <w:pPr>
              <w:jc w:val="both"/>
              <w:rPr>
                <w:rFonts w:ascii="Bookman Old Style" w:hAnsi="Bookman Old Style"/>
                <w:sz w:val="24"/>
                <w:szCs w:val="24"/>
              </w:rPr>
            </w:pPr>
          </w:p>
          <w:p w:rsidR="00A9797E" w:rsidRDefault="00A9797E" w:rsidP="00B67ECF">
            <w:pPr>
              <w:jc w:val="both"/>
              <w:rPr>
                <w:rFonts w:ascii="Bookman Old Style" w:hAnsi="Bookman Old Style"/>
                <w:sz w:val="24"/>
                <w:szCs w:val="24"/>
              </w:rPr>
            </w:pPr>
            <w:r>
              <w:rPr>
                <w:rFonts w:ascii="Bookman Old Style" w:hAnsi="Bookman Old Style"/>
                <w:sz w:val="24"/>
                <w:szCs w:val="24"/>
              </w:rPr>
              <w:t>Peraturan Menteri Dalam Negeri Nomor 113 Tahun 2014 tentang Pengelolaan Keuangan Desa ( Berita Negara Republik Indonesia Tahun 2014 Nomor 2039);</w:t>
            </w:r>
          </w:p>
        </w:tc>
      </w:tr>
    </w:tbl>
    <w:p w:rsidR="00B67ECF" w:rsidRDefault="00B67ECF" w:rsidP="00B67ECF">
      <w:pPr>
        <w:jc w:val="center"/>
        <w:rPr>
          <w:rFonts w:ascii="Bookman Old Style" w:hAnsi="Bookman Old Style"/>
          <w:sz w:val="24"/>
          <w:szCs w:val="24"/>
        </w:rPr>
      </w:pPr>
    </w:p>
    <w:p w:rsidR="00A9797E" w:rsidRDefault="00A9797E" w:rsidP="00B67ECF">
      <w:pPr>
        <w:jc w:val="center"/>
        <w:rPr>
          <w:rFonts w:ascii="Bookman Old Style" w:hAnsi="Bookman Old Style"/>
          <w:sz w:val="24"/>
          <w:szCs w:val="24"/>
        </w:rPr>
      </w:pPr>
    </w:p>
    <w:p w:rsidR="00A9797E" w:rsidRDefault="00A9797E" w:rsidP="00B67ECF">
      <w:pPr>
        <w:jc w:val="center"/>
        <w:rPr>
          <w:rFonts w:ascii="Bookman Old Style" w:hAnsi="Bookman Old Style"/>
          <w:sz w:val="24"/>
          <w:szCs w:val="24"/>
        </w:rPr>
      </w:pPr>
      <w:r>
        <w:rPr>
          <w:rFonts w:ascii="Bookman Old Style" w:hAnsi="Bookman Old Style"/>
          <w:sz w:val="24"/>
          <w:szCs w:val="24"/>
        </w:rPr>
        <w:t xml:space="preserve">MEMUTUSKAN </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405"/>
        <w:gridCol w:w="7533"/>
      </w:tblGrid>
      <w:tr w:rsidR="00D930C4" w:rsidTr="00D930C4">
        <w:tc>
          <w:tcPr>
            <w:tcW w:w="1980" w:type="dxa"/>
          </w:tcPr>
          <w:p w:rsidR="00D930C4" w:rsidRDefault="00D930C4" w:rsidP="00B67ECF">
            <w:pPr>
              <w:jc w:val="center"/>
              <w:rPr>
                <w:rFonts w:ascii="Bookman Old Style" w:hAnsi="Bookman Old Style"/>
                <w:sz w:val="24"/>
                <w:szCs w:val="24"/>
              </w:rPr>
            </w:pPr>
            <w:r>
              <w:rPr>
                <w:rFonts w:ascii="Bookman Old Style" w:hAnsi="Bookman Old Style"/>
                <w:sz w:val="24"/>
                <w:szCs w:val="24"/>
              </w:rPr>
              <w:t>Menetapkan</w:t>
            </w:r>
          </w:p>
          <w:p w:rsidR="00D930C4" w:rsidRDefault="00D930C4"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r>
              <w:rPr>
                <w:rFonts w:ascii="Bookman Old Style" w:hAnsi="Bookman Old Style"/>
                <w:sz w:val="24"/>
                <w:szCs w:val="24"/>
              </w:rPr>
              <w:t>KESATU</w:t>
            </w:r>
          </w:p>
          <w:p w:rsidR="00D930C4" w:rsidRDefault="00D930C4"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r>
              <w:rPr>
                <w:rFonts w:ascii="Bookman Old Style" w:hAnsi="Bookman Old Style"/>
                <w:sz w:val="24"/>
                <w:szCs w:val="24"/>
              </w:rPr>
              <w:t>KEDUA</w:t>
            </w:r>
          </w:p>
        </w:tc>
        <w:tc>
          <w:tcPr>
            <w:tcW w:w="405" w:type="dxa"/>
          </w:tcPr>
          <w:p w:rsidR="00D930C4" w:rsidRDefault="00D930C4" w:rsidP="00B67ECF">
            <w:pPr>
              <w:jc w:val="center"/>
              <w:rPr>
                <w:rFonts w:ascii="Bookman Old Style" w:hAnsi="Bookman Old Style"/>
                <w:sz w:val="24"/>
                <w:szCs w:val="24"/>
              </w:rPr>
            </w:pPr>
            <w:r>
              <w:rPr>
                <w:rFonts w:ascii="Bookman Old Style" w:hAnsi="Bookman Old Style"/>
                <w:sz w:val="24"/>
                <w:szCs w:val="24"/>
              </w:rPr>
              <w:t>:</w:t>
            </w:r>
          </w:p>
          <w:p w:rsidR="00D930C4" w:rsidRDefault="00D930C4"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r>
              <w:rPr>
                <w:rFonts w:ascii="Bookman Old Style" w:hAnsi="Bookman Old Style"/>
                <w:sz w:val="24"/>
                <w:szCs w:val="24"/>
              </w:rPr>
              <w:t xml:space="preserve">   </w:t>
            </w:r>
          </w:p>
          <w:p w:rsidR="00D930C4" w:rsidRDefault="00D930C4"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r>
              <w:rPr>
                <w:rFonts w:ascii="Bookman Old Style" w:hAnsi="Bookman Old Style"/>
                <w:sz w:val="24"/>
                <w:szCs w:val="24"/>
              </w:rPr>
              <w:t>:</w:t>
            </w:r>
          </w:p>
          <w:p w:rsidR="00D930C4" w:rsidRDefault="00D930C4"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r>
              <w:rPr>
                <w:rFonts w:ascii="Bookman Old Style" w:hAnsi="Bookman Old Style"/>
                <w:sz w:val="24"/>
                <w:szCs w:val="24"/>
              </w:rPr>
              <w:t>:</w:t>
            </w:r>
          </w:p>
        </w:tc>
        <w:tc>
          <w:tcPr>
            <w:tcW w:w="7533" w:type="dxa"/>
          </w:tcPr>
          <w:p w:rsidR="00D930C4" w:rsidRDefault="00384EE9" w:rsidP="00D930C4">
            <w:pPr>
              <w:jc w:val="both"/>
              <w:rPr>
                <w:rFonts w:ascii="Bookman Old Style" w:hAnsi="Bookman Old Style"/>
                <w:sz w:val="24"/>
                <w:szCs w:val="24"/>
              </w:rPr>
            </w:pPr>
            <w:r>
              <w:rPr>
                <w:rFonts w:ascii="Bookman Old Style" w:hAnsi="Bookman Old Style"/>
                <w:sz w:val="24"/>
                <w:szCs w:val="24"/>
              </w:rPr>
              <w:t>PERATUR</w:t>
            </w:r>
            <w:r w:rsidR="00D930C4">
              <w:rPr>
                <w:rFonts w:ascii="Bookman Old Style" w:hAnsi="Bookman Old Style"/>
                <w:sz w:val="24"/>
                <w:szCs w:val="24"/>
              </w:rPr>
              <w:t xml:space="preserve">AN PERBEKEL PAKISAN TENTANG </w:t>
            </w:r>
            <w:r w:rsidR="00DF7B05">
              <w:rPr>
                <w:rFonts w:ascii="Bookman Old Style" w:hAnsi="Bookman Old Style"/>
                <w:sz w:val="24"/>
                <w:szCs w:val="24"/>
              </w:rPr>
              <w:t xml:space="preserve">PELATIHAN DAN PENGUATAN PENYANDANG DIFABEL DAN DISABILITAS NOMOR </w:t>
            </w:r>
            <w:r w:rsidR="00D930C4">
              <w:rPr>
                <w:rFonts w:ascii="Bookman Old Style" w:hAnsi="Bookman Old Style"/>
                <w:sz w:val="24"/>
                <w:szCs w:val="24"/>
              </w:rPr>
              <w:t xml:space="preserve">  </w:t>
            </w:r>
            <w:r>
              <w:rPr>
                <w:rFonts w:ascii="Bookman Old Style" w:hAnsi="Bookman Old Style"/>
                <w:sz w:val="24"/>
                <w:szCs w:val="24"/>
              </w:rPr>
              <w:t>22</w:t>
            </w:r>
            <w:r w:rsidR="00D930C4">
              <w:rPr>
                <w:rFonts w:ascii="Bookman Old Style" w:hAnsi="Bookman Old Style"/>
                <w:sz w:val="24"/>
                <w:szCs w:val="24"/>
              </w:rPr>
              <w:t xml:space="preserve">      TAHUN 2019</w:t>
            </w:r>
          </w:p>
          <w:p w:rsidR="00D930C4" w:rsidRDefault="00D930C4" w:rsidP="00D930C4">
            <w:pPr>
              <w:jc w:val="both"/>
              <w:rPr>
                <w:rFonts w:ascii="Bookman Old Style" w:hAnsi="Bookman Old Style"/>
                <w:sz w:val="24"/>
                <w:szCs w:val="24"/>
              </w:rPr>
            </w:pPr>
          </w:p>
          <w:p w:rsidR="00D930C4" w:rsidRDefault="00DF7B05" w:rsidP="00D930C4">
            <w:pPr>
              <w:jc w:val="both"/>
              <w:rPr>
                <w:rFonts w:ascii="Bookman Old Style" w:hAnsi="Bookman Old Style"/>
                <w:sz w:val="24"/>
                <w:szCs w:val="24"/>
              </w:rPr>
            </w:pPr>
            <w:r>
              <w:rPr>
                <w:rFonts w:ascii="Bookman Old Style" w:hAnsi="Bookman Old Style"/>
                <w:sz w:val="24"/>
                <w:szCs w:val="24"/>
              </w:rPr>
              <w:t>Penguatan</w:t>
            </w:r>
            <w:r w:rsidR="00D930C4">
              <w:rPr>
                <w:rFonts w:ascii="Bookman Old Style" w:hAnsi="Bookman Old Style"/>
                <w:sz w:val="24"/>
                <w:szCs w:val="24"/>
              </w:rPr>
              <w:t xml:space="preserve"> tersebut dengan Pemberian </w:t>
            </w:r>
            <w:r>
              <w:rPr>
                <w:rFonts w:ascii="Bookman Old Style" w:hAnsi="Bookman Old Style"/>
                <w:sz w:val="24"/>
                <w:szCs w:val="24"/>
              </w:rPr>
              <w:t>bantuan Sembako Bagi Penyandang difabel/disabilitas yang ada di Desa Pakisan.</w:t>
            </w:r>
          </w:p>
          <w:p w:rsidR="00D930C4" w:rsidRDefault="00D930C4" w:rsidP="00D930C4">
            <w:pPr>
              <w:jc w:val="both"/>
              <w:rPr>
                <w:rFonts w:ascii="Bookman Old Style" w:hAnsi="Bookman Old Style"/>
                <w:sz w:val="24"/>
                <w:szCs w:val="24"/>
              </w:rPr>
            </w:pPr>
          </w:p>
          <w:p w:rsidR="00D930C4" w:rsidRDefault="00D930C4" w:rsidP="00D930C4">
            <w:pPr>
              <w:jc w:val="both"/>
              <w:rPr>
                <w:rFonts w:ascii="Bookman Old Style" w:hAnsi="Bookman Old Style"/>
                <w:sz w:val="24"/>
                <w:szCs w:val="24"/>
              </w:rPr>
            </w:pPr>
            <w:r>
              <w:rPr>
                <w:rFonts w:ascii="Bookman Old Style" w:hAnsi="Bookman Old Style"/>
                <w:sz w:val="24"/>
                <w:szCs w:val="24"/>
              </w:rPr>
              <w:t xml:space="preserve">Keputusan ini mulai berlaku setelah tanggal di tetapkan. </w:t>
            </w:r>
          </w:p>
        </w:tc>
      </w:tr>
    </w:tbl>
    <w:p w:rsidR="00A9797E" w:rsidRDefault="00A9797E"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p>
    <w:p w:rsidR="00D930C4" w:rsidRDefault="00D930C4" w:rsidP="00B67ECF">
      <w:pPr>
        <w:jc w:val="center"/>
        <w:rPr>
          <w:rFonts w:ascii="Bookman Old Style" w:hAnsi="Bookman Old Style"/>
          <w:sz w:val="24"/>
          <w:szCs w:val="24"/>
        </w:rPr>
      </w:pPr>
    </w:p>
    <w:p w:rsidR="00D930C4" w:rsidRDefault="00D930C4" w:rsidP="00D930C4">
      <w:pPr>
        <w:spacing w:after="12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Pakisan, 25 Januari 2019</w:t>
      </w:r>
    </w:p>
    <w:p w:rsidR="00D930C4" w:rsidRDefault="00D930C4" w:rsidP="00D930C4">
      <w:pPr>
        <w:spacing w:after="12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Perbekel Pakisan</w:t>
      </w:r>
    </w:p>
    <w:p w:rsidR="00D930C4" w:rsidRDefault="00D930C4" w:rsidP="00D930C4">
      <w:pPr>
        <w:spacing w:after="120"/>
        <w:jc w:val="both"/>
        <w:rPr>
          <w:rFonts w:ascii="Bookman Old Style" w:hAnsi="Bookman Old Style"/>
          <w:sz w:val="24"/>
          <w:szCs w:val="24"/>
        </w:rPr>
      </w:pPr>
    </w:p>
    <w:p w:rsidR="00D930C4" w:rsidRDefault="00D930C4" w:rsidP="00D930C4">
      <w:pPr>
        <w:spacing w:after="12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I NYOMAN WIJASA  </w:t>
      </w:r>
    </w:p>
    <w:p w:rsidR="00D930C4" w:rsidRDefault="00D930C4" w:rsidP="00D930C4">
      <w:pPr>
        <w:spacing w:after="120"/>
        <w:jc w:val="both"/>
        <w:rPr>
          <w:rFonts w:ascii="Bookman Old Style" w:hAnsi="Bookman Old Style"/>
          <w:sz w:val="24"/>
          <w:szCs w:val="24"/>
        </w:rPr>
      </w:pPr>
    </w:p>
    <w:p w:rsidR="00D930C4" w:rsidRDefault="00D930C4" w:rsidP="00D930C4">
      <w:pPr>
        <w:spacing w:after="120"/>
        <w:jc w:val="both"/>
        <w:rPr>
          <w:rFonts w:ascii="Bookman Old Style" w:hAnsi="Bookman Old Style"/>
          <w:sz w:val="24"/>
          <w:szCs w:val="24"/>
        </w:rPr>
      </w:pPr>
    </w:p>
    <w:p w:rsidR="00D930C4" w:rsidRDefault="00D930C4" w:rsidP="00D930C4">
      <w:pPr>
        <w:spacing w:after="120"/>
        <w:jc w:val="both"/>
        <w:rPr>
          <w:rFonts w:ascii="Bookman Old Style" w:hAnsi="Bookman Old Style"/>
          <w:sz w:val="24"/>
          <w:szCs w:val="24"/>
        </w:rPr>
      </w:pPr>
    </w:p>
    <w:p w:rsidR="00D930C4" w:rsidRDefault="00D930C4" w:rsidP="00D930C4">
      <w:pPr>
        <w:spacing w:after="120"/>
        <w:jc w:val="both"/>
        <w:rPr>
          <w:rFonts w:ascii="Bookman Old Style" w:hAnsi="Bookman Old Style"/>
          <w:sz w:val="24"/>
          <w:szCs w:val="24"/>
        </w:rPr>
      </w:pPr>
    </w:p>
    <w:p w:rsidR="00D930C4" w:rsidRDefault="00D930C4" w:rsidP="00D930C4">
      <w:pPr>
        <w:spacing w:after="120"/>
        <w:jc w:val="both"/>
        <w:rPr>
          <w:rFonts w:ascii="Bookman Old Style" w:hAnsi="Bookman Old Style"/>
          <w:sz w:val="24"/>
          <w:szCs w:val="24"/>
        </w:rPr>
      </w:pPr>
    </w:p>
    <w:p w:rsidR="00D930C4" w:rsidRDefault="00D930C4" w:rsidP="00D930C4">
      <w:pPr>
        <w:spacing w:after="120"/>
        <w:jc w:val="both"/>
        <w:rPr>
          <w:rFonts w:ascii="Bookman Old Style" w:hAnsi="Bookman Old Style"/>
          <w:sz w:val="24"/>
          <w:szCs w:val="24"/>
        </w:rPr>
      </w:pPr>
    </w:p>
    <w:p w:rsidR="00D930C4" w:rsidRDefault="00D930C4" w:rsidP="00D930C4">
      <w:pPr>
        <w:spacing w:after="120"/>
        <w:jc w:val="both"/>
        <w:rPr>
          <w:rFonts w:ascii="Bookman Old Style" w:hAnsi="Bookman Old Style"/>
          <w:sz w:val="24"/>
          <w:szCs w:val="24"/>
        </w:rPr>
      </w:pPr>
    </w:p>
    <w:p w:rsidR="00D930C4" w:rsidRDefault="00D930C4" w:rsidP="00D930C4">
      <w:pPr>
        <w:spacing w:after="120"/>
        <w:jc w:val="both"/>
        <w:rPr>
          <w:rFonts w:ascii="Bookman Old Style" w:hAnsi="Bookman Old Style"/>
          <w:sz w:val="24"/>
          <w:szCs w:val="24"/>
        </w:rPr>
      </w:pPr>
    </w:p>
    <w:p w:rsidR="00D930C4" w:rsidRDefault="00D930C4" w:rsidP="00D930C4">
      <w:pPr>
        <w:spacing w:after="120"/>
        <w:jc w:val="both"/>
        <w:rPr>
          <w:rFonts w:ascii="Bookman Old Style" w:hAnsi="Bookman Old Style"/>
          <w:sz w:val="24"/>
          <w:szCs w:val="24"/>
        </w:rPr>
      </w:pPr>
    </w:p>
    <w:p w:rsidR="00D930C4" w:rsidRDefault="00D930C4" w:rsidP="00D930C4">
      <w:pPr>
        <w:spacing w:after="120"/>
        <w:jc w:val="both"/>
        <w:rPr>
          <w:rFonts w:ascii="Bookman Old Style" w:hAnsi="Bookman Old Style"/>
          <w:sz w:val="24"/>
          <w:szCs w:val="24"/>
        </w:rPr>
      </w:pPr>
      <w:r>
        <w:rPr>
          <w:rFonts w:ascii="Bookman Old Style" w:hAnsi="Bookman Old Style"/>
          <w:sz w:val="24"/>
          <w:szCs w:val="24"/>
        </w:rPr>
        <w:lastRenderedPageBreak/>
        <w:t xml:space="preserve">LAMPIRAN </w:t>
      </w:r>
      <w:r>
        <w:rPr>
          <w:rFonts w:ascii="Bookman Old Style" w:hAnsi="Bookman Old Style"/>
          <w:sz w:val="24"/>
          <w:szCs w:val="24"/>
        </w:rPr>
        <w:tab/>
      </w:r>
      <w:r>
        <w:rPr>
          <w:rFonts w:ascii="Bookman Old Style" w:hAnsi="Bookman Old Style"/>
          <w:sz w:val="24"/>
          <w:szCs w:val="24"/>
        </w:rPr>
        <w:tab/>
        <w:t xml:space="preserve">: KEPUTUSAN PERBEKEL PAKISAN </w:t>
      </w:r>
    </w:p>
    <w:p w:rsidR="00D930C4" w:rsidRDefault="00384EE9" w:rsidP="00D930C4">
      <w:pPr>
        <w:spacing w:after="120"/>
        <w:jc w:val="both"/>
        <w:rPr>
          <w:rFonts w:ascii="Bookman Old Style" w:hAnsi="Bookman Old Style"/>
          <w:sz w:val="24"/>
          <w:szCs w:val="24"/>
        </w:rPr>
      </w:pPr>
      <w:r>
        <w:rPr>
          <w:rFonts w:ascii="Bookman Old Style" w:hAnsi="Bookman Old Style"/>
          <w:sz w:val="24"/>
          <w:szCs w:val="24"/>
        </w:rPr>
        <w:t xml:space="preserve">NOMOR </w:t>
      </w:r>
      <w:r>
        <w:rPr>
          <w:rFonts w:ascii="Bookman Old Style" w:hAnsi="Bookman Old Style"/>
          <w:sz w:val="24"/>
          <w:szCs w:val="24"/>
        </w:rPr>
        <w:tab/>
      </w:r>
      <w:r>
        <w:rPr>
          <w:rFonts w:ascii="Bookman Old Style" w:hAnsi="Bookman Old Style"/>
          <w:sz w:val="24"/>
          <w:szCs w:val="24"/>
        </w:rPr>
        <w:tab/>
        <w:t xml:space="preserve">: 22 </w:t>
      </w:r>
      <w:r w:rsidR="00D930C4">
        <w:rPr>
          <w:rFonts w:ascii="Bookman Old Style" w:hAnsi="Bookman Old Style"/>
          <w:sz w:val="24"/>
          <w:szCs w:val="24"/>
        </w:rPr>
        <w:t>TAHUN 2019</w:t>
      </w:r>
    </w:p>
    <w:p w:rsidR="00D930C4" w:rsidRDefault="00D930C4" w:rsidP="00D930C4">
      <w:pPr>
        <w:spacing w:after="120"/>
        <w:jc w:val="both"/>
        <w:rPr>
          <w:rFonts w:ascii="Bookman Old Style" w:hAnsi="Bookman Old Style"/>
          <w:sz w:val="24"/>
          <w:szCs w:val="24"/>
        </w:rPr>
      </w:pPr>
      <w:r>
        <w:rPr>
          <w:rFonts w:ascii="Bookman Old Style" w:hAnsi="Bookman Old Style"/>
          <w:sz w:val="24"/>
          <w:szCs w:val="24"/>
        </w:rPr>
        <w:t>TANGGAL</w:t>
      </w:r>
      <w:r>
        <w:rPr>
          <w:rFonts w:ascii="Bookman Old Style" w:hAnsi="Bookman Old Style"/>
          <w:sz w:val="24"/>
          <w:szCs w:val="24"/>
        </w:rPr>
        <w:tab/>
      </w:r>
      <w:r>
        <w:rPr>
          <w:rFonts w:ascii="Bookman Old Style" w:hAnsi="Bookman Old Style"/>
          <w:sz w:val="24"/>
          <w:szCs w:val="24"/>
        </w:rPr>
        <w:tab/>
        <w:t xml:space="preserve">: 25 </w:t>
      </w:r>
      <w:r w:rsidR="00CA160D">
        <w:rPr>
          <w:rFonts w:ascii="Bookman Old Style" w:hAnsi="Bookman Old Style"/>
          <w:sz w:val="24"/>
          <w:szCs w:val="24"/>
        </w:rPr>
        <w:t>Januari</w:t>
      </w:r>
      <w:r>
        <w:rPr>
          <w:rFonts w:ascii="Bookman Old Style" w:hAnsi="Bookman Old Style"/>
          <w:sz w:val="24"/>
          <w:szCs w:val="24"/>
        </w:rPr>
        <w:t xml:space="preserve"> 2019</w:t>
      </w:r>
    </w:p>
    <w:p w:rsidR="00D930C4" w:rsidRDefault="00D930C4" w:rsidP="00DF7B05">
      <w:pPr>
        <w:spacing w:after="120"/>
        <w:jc w:val="both"/>
        <w:rPr>
          <w:rFonts w:ascii="Bookman Old Style" w:hAnsi="Bookman Old Style"/>
          <w:sz w:val="24"/>
          <w:szCs w:val="24"/>
        </w:rPr>
      </w:pPr>
      <w:r>
        <w:rPr>
          <w:rFonts w:ascii="Bookman Old Style" w:hAnsi="Bookman Old Style"/>
          <w:sz w:val="24"/>
          <w:szCs w:val="24"/>
        </w:rPr>
        <w:t xml:space="preserve">TENTANG </w:t>
      </w:r>
      <w:r>
        <w:rPr>
          <w:rFonts w:ascii="Bookman Old Style" w:hAnsi="Bookman Old Style"/>
          <w:sz w:val="24"/>
          <w:szCs w:val="24"/>
        </w:rPr>
        <w:tab/>
      </w:r>
      <w:r>
        <w:rPr>
          <w:rFonts w:ascii="Bookman Old Style" w:hAnsi="Bookman Old Style"/>
          <w:sz w:val="24"/>
          <w:szCs w:val="24"/>
        </w:rPr>
        <w:tab/>
        <w:t xml:space="preserve">: </w:t>
      </w:r>
      <w:r w:rsidR="00DF7B05">
        <w:rPr>
          <w:rFonts w:ascii="Bookman Old Style" w:hAnsi="Bookman Old Style"/>
          <w:sz w:val="24"/>
          <w:szCs w:val="24"/>
        </w:rPr>
        <w:t xml:space="preserve">Pelatihan dan Penguatan Penyandang Difabel/ Disabilitas </w:t>
      </w:r>
      <w:r>
        <w:rPr>
          <w:rFonts w:ascii="Bookman Old Style" w:hAnsi="Bookman Old Style"/>
          <w:sz w:val="24"/>
          <w:szCs w:val="24"/>
        </w:rPr>
        <w:t xml:space="preserve">  </w:t>
      </w:r>
    </w:p>
    <w:p w:rsidR="00D930C4" w:rsidRDefault="00D930C4" w:rsidP="00D930C4">
      <w:pPr>
        <w:spacing w:after="120"/>
        <w:jc w:val="both"/>
        <w:rPr>
          <w:rFonts w:ascii="Bookman Old Style" w:hAnsi="Bookman Old Style"/>
          <w:sz w:val="24"/>
          <w:szCs w:val="24"/>
        </w:rPr>
      </w:pPr>
    </w:p>
    <w:p w:rsidR="00D930C4" w:rsidRDefault="00D930C4" w:rsidP="00E57413">
      <w:pPr>
        <w:spacing w:after="120"/>
        <w:jc w:val="center"/>
        <w:rPr>
          <w:rFonts w:ascii="Bookman Old Style" w:hAnsi="Bookman Old Style"/>
          <w:sz w:val="24"/>
          <w:szCs w:val="24"/>
        </w:rPr>
      </w:pPr>
      <w:r>
        <w:rPr>
          <w:rFonts w:ascii="Bookman Old Style" w:hAnsi="Bookman Old Style"/>
          <w:sz w:val="24"/>
          <w:szCs w:val="24"/>
        </w:rPr>
        <w:t xml:space="preserve">DATA </w:t>
      </w:r>
      <w:r w:rsidR="00DF7B05">
        <w:rPr>
          <w:rFonts w:ascii="Bookman Old Style" w:hAnsi="Bookman Old Style"/>
          <w:sz w:val="24"/>
          <w:szCs w:val="24"/>
        </w:rPr>
        <w:t xml:space="preserve">DIFABEL/DISABILITAS </w:t>
      </w:r>
      <w:r>
        <w:rPr>
          <w:rFonts w:ascii="Bookman Old Style" w:hAnsi="Bookman Old Style"/>
          <w:sz w:val="24"/>
          <w:szCs w:val="24"/>
        </w:rPr>
        <w:t xml:space="preserve"> DESA PAKISAN</w:t>
      </w:r>
    </w:p>
    <w:p w:rsidR="00D930C4" w:rsidRDefault="00D930C4" w:rsidP="00E57413">
      <w:pPr>
        <w:spacing w:after="120"/>
        <w:jc w:val="center"/>
        <w:rPr>
          <w:rFonts w:ascii="Bookman Old Style" w:hAnsi="Bookman Old Style"/>
          <w:sz w:val="24"/>
          <w:szCs w:val="24"/>
        </w:rPr>
      </w:pPr>
      <w:r>
        <w:rPr>
          <w:rFonts w:ascii="Bookman Old Style" w:hAnsi="Bookman Old Style"/>
          <w:sz w:val="24"/>
          <w:szCs w:val="24"/>
        </w:rPr>
        <w:t>TAHUN 2019</w:t>
      </w:r>
    </w:p>
    <w:tbl>
      <w:tblPr>
        <w:tblStyle w:val="TableGrid"/>
        <w:tblW w:w="9990" w:type="dxa"/>
        <w:tblInd w:w="-342" w:type="dxa"/>
        <w:tblLook w:val="04A0"/>
      </w:tblPr>
      <w:tblGrid>
        <w:gridCol w:w="605"/>
        <w:gridCol w:w="4525"/>
        <w:gridCol w:w="1350"/>
        <w:gridCol w:w="3510"/>
      </w:tblGrid>
      <w:tr w:rsidR="00E57413" w:rsidTr="000F4123">
        <w:tc>
          <w:tcPr>
            <w:tcW w:w="605" w:type="dxa"/>
          </w:tcPr>
          <w:p w:rsidR="00E57413" w:rsidRDefault="00E57413" w:rsidP="00E57413">
            <w:pPr>
              <w:spacing w:after="120"/>
              <w:jc w:val="center"/>
              <w:rPr>
                <w:rFonts w:ascii="Bookman Old Style" w:hAnsi="Bookman Old Style"/>
                <w:sz w:val="24"/>
                <w:szCs w:val="24"/>
              </w:rPr>
            </w:pPr>
            <w:r>
              <w:rPr>
                <w:rFonts w:ascii="Bookman Old Style" w:hAnsi="Bookman Old Style"/>
                <w:sz w:val="24"/>
                <w:szCs w:val="24"/>
              </w:rPr>
              <w:t>No.</w:t>
            </w:r>
          </w:p>
        </w:tc>
        <w:tc>
          <w:tcPr>
            <w:tcW w:w="4525" w:type="dxa"/>
          </w:tcPr>
          <w:p w:rsidR="00E57413" w:rsidRDefault="00E57413" w:rsidP="00030669">
            <w:pPr>
              <w:spacing w:after="120"/>
              <w:jc w:val="center"/>
              <w:rPr>
                <w:rFonts w:ascii="Bookman Old Style" w:hAnsi="Bookman Old Style"/>
                <w:sz w:val="24"/>
                <w:szCs w:val="24"/>
              </w:rPr>
            </w:pPr>
            <w:r>
              <w:rPr>
                <w:rFonts w:ascii="Bookman Old Style" w:hAnsi="Bookman Old Style"/>
                <w:sz w:val="24"/>
                <w:szCs w:val="24"/>
              </w:rPr>
              <w:t xml:space="preserve">Nama </w:t>
            </w:r>
          </w:p>
        </w:tc>
        <w:tc>
          <w:tcPr>
            <w:tcW w:w="1350" w:type="dxa"/>
          </w:tcPr>
          <w:p w:rsidR="00E57413" w:rsidRDefault="000F4123" w:rsidP="00E57413">
            <w:pPr>
              <w:spacing w:after="120"/>
              <w:jc w:val="center"/>
              <w:rPr>
                <w:rFonts w:ascii="Bookman Old Style" w:hAnsi="Bookman Old Style"/>
                <w:sz w:val="24"/>
                <w:szCs w:val="24"/>
              </w:rPr>
            </w:pPr>
            <w:r>
              <w:rPr>
                <w:rFonts w:ascii="Bookman Old Style" w:hAnsi="Bookman Old Style"/>
                <w:sz w:val="24"/>
                <w:szCs w:val="24"/>
              </w:rPr>
              <w:t xml:space="preserve">JENIS KELAMIN </w:t>
            </w:r>
          </w:p>
        </w:tc>
        <w:tc>
          <w:tcPr>
            <w:tcW w:w="3510" w:type="dxa"/>
          </w:tcPr>
          <w:p w:rsidR="00E57413" w:rsidRDefault="00E57413" w:rsidP="00030669">
            <w:pPr>
              <w:spacing w:after="120"/>
              <w:jc w:val="center"/>
              <w:rPr>
                <w:rFonts w:ascii="Bookman Old Style" w:hAnsi="Bookman Old Style"/>
                <w:sz w:val="24"/>
                <w:szCs w:val="24"/>
              </w:rPr>
            </w:pPr>
            <w:r>
              <w:rPr>
                <w:rFonts w:ascii="Bookman Old Style" w:hAnsi="Bookman Old Style"/>
                <w:sz w:val="24"/>
                <w:szCs w:val="24"/>
              </w:rPr>
              <w:t xml:space="preserve">Alamat </w:t>
            </w:r>
          </w:p>
          <w:p w:rsidR="00030669" w:rsidRDefault="00030669" w:rsidP="00030669">
            <w:pPr>
              <w:spacing w:after="120"/>
              <w:jc w:val="center"/>
              <w:rPr>
                <w:rFonts w:ascii="Bookman Old Style" w:hAnsi="Bookman Old Style"/>
                <w:sz w:val="24"/>
                <w:szCs w:val="24"/>
              </w:rPr>
            </w:pPr>
          </w:p>
        </w:tc>
      </w:tr>
      <w:tr w:rsidR="00E57413" w:rsidTr="000F4123">
        <w:tc>
          <w:tcPr>
            <w:tcW w:w="605" w:type="dxa"/>
          </w:tcPr>
          <w:p w:rsidR="00E57413" w:rsidRDefault="00E57413" w:rsidP="00E57413">
            <w:pPr>
              <w:spacing w:after="120"/>
              <w:jc w:val="center"/>
              <w:rPr>
                <w:rFonts w:ascii="Bookman Old Style" w:hAnsi="Bookman Old Style"/>
                <w:sz w:val="24"/>
                <w:szCs w:val="24"/>
              </w:rPr>
            </w:pPr>
            <w:r>
              <w:rPr>
                <w:rFonts w:ascii="Bookman Old Style" w:hAnsi="Bookman Old Style"/>
                <w:sz w:val="24"/>
                <w:szCs w:val="24"/>
              </w:rPr>
              <w:t>1</w:t>
            </w:r>
          </w:p>
        </w:tc>
        <w:tc>
          <w:tcPr>
            <w:tcW w:w="4525" w:type="dxa"/>
          </w:tcPr>
          <w:p w:rsidR="0067585F" w:rsidRDefault="0067585F" w:rsidP="00FD3FF3">
            <w:pPr>
              <w:spacing w:after="120"/>
              <w:rPr>
                <w:rFonts w:ascii="Bookman Old Style" w:hAnsi="Bookman Old Style"/>
                <w:sz w:val="24"/>
                <w:szCs w:val="24"/>
              </w:rPr>
            </w:pPr>
            <w:r>
              <w:rPr>
                <w:rFonts w:ascii="Bookman Old Style" w:hAnsi="Bookman Old Style"/>
                <w:sz w:val="24"/>
                <w:szCs w:val="24"/>
              </w:rPr>
              <w:t>NI NYOMAN MUDARI</w:t>
            </w:r>
          </w:p>
        </w:tc>
        <w:tc>
          <w:tcPr>
            <w:tcW w:w="1350" w:type="dxa"/>
          </w:tcPr>
          <w:p w:rsidR="00E5741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E57413" w:rsidRDefault="004A662C" w:rsidP="00E57413">
            <w:pPr>
              <w:spacing w:after="120"/>
              <w:jc w:val="both"/>
              <w:rPr>
                <w:rFonts w:ascii="Bookman Old Style" w:hAnsi="Bookman Old Style"/>
                <w:sz w:val="24"/>
                <w:szCs w:val="24"/>
              </w:rPr>
            </w:pPr>
            <w:r>
              <w:rPr>
                <w:rFonts w:ascii="Bookman Old Style" w:hAnsi="Bookman Old Style"/>
                <w:sz w:val="24"/>
                <w:szCs w:val="24"/>
              </w:rPr>
              <w:t xml:space="preserve">Banjar Dinas Tegehe </w:t>
            </w:r>
            <w:r w:rsidR="00E57413">
              <w:rPr>
                <w:rFonts w:ascii="Bookman Old Style" w:hAnsi="Bookman Old Style"/>
                <w:sz w:val="24"/>
                <w:szCs w:val="24"/>
              </w:rPr>
              <w:t xml:space="preserve"> </w:t>
            </w:r>
          </w:p>
        </w:tc>
      </w:tr>
      <w:tr w:rsidR="004A662C" w:rsidTr="000F4123">
        <w:tc>
          <w:tcPr>
            <w:tcW w:w="605" w:type="dxa"/>
          </w:tcPr>
          <w:p w:rsidR="004A662C" w:rsidRDefault="004A662C" w:rsidP="00E57413">
            <w:pPr>
              <w:spacing w:after="120"/>
              <w:jc w:val="center"/>
              <w:rPr>
                <w:rFonts w:ascii="Bookman Old Style" w:hAnsi="Bookman Old Style"/>
                <w:sz w:val="24"/>
                <w:szCs w:val="24"/>
              </w:rPr>
            </w:pPr>
            <w:r>
              <w:rPr>
                <w:rFonts w:ascii="Bookman Old Style" w:hAnsi="Bookman Old Style"/>
                <w:sz w:val="24"/>
                <w:szCs w:val="24"/>
              </w:rPr>
              <w:t>2</w:t>
            </w:r>
          </w:p>
        </w:tc>
        <w:tc>
          <w:tcPr>
            <w:tcW w:w="4525" w:type="dxa"/>
          </w:tcPr>
          <w:p w:rsidR="004A662C" w:rsidRDefault="0067585F" w:rsidP="00FD3FF3">
            <w:pPr>
              <w:spacing w:after="120"/>
              <w:rPr>
                <w:rFonts w:ascii="Bookman Old Style" w:hAnsi="Bookman Old Style"/>
                <w:sz w:val="24"/>
                <w:szCs w:val="24"/>
              </w:rPr>
            </w:pPr>
            <w:r>
              <w:rPr>
                <w:rFonts w:ascii="Bookman Old Style" w:hAnsi="Bookman Old Style"/>
                <w:sz w:val="24"/>
                <w:szCs w:val="24"/>
              </w:rPr>
              <w:t xml:space="preserve">NYOMAN RUDI MASTRA </w:t>
            </w:r>
          </w:p>
        </w:tc>
        <w:tc>
          <w:tcPr>
            <w:tcW w:w="1350" w:type="dxa"/>
          </w:tcPr>
          <w:p w:rsidR="004A662C"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4A662C" w:rsidRDefault="004A662C" w:rsidP="007E27B5">
            <w:pPr>
              <w:spacing w:after="120"/>
              <w:jc w:val="both"/>
              <w:rPr>
                <w:rFonts w:ascii="Bookman Old Style" w:hAnsi="Bookman Old Style"/>
                <w:sz w:val="24"/>
                <w:szCs w:val="24"/>
              </w:rPr>
            </w:pPr>
            <w:r>
              <w:rPr>
                <w:rFonts w:ascii="Bookman Old Style" w:hAnsi="Bookman Old Style"/>
                <w:sz w:val="24"/>
                <w:szCs w:val="24"/>
              </w:rPr>
              <w:t xml:space="preserve">Banjar Dinas Tegehe  </w:t>
            </w:r>
          </w:p>
        </w:tc>
      </w:tr>
      <w:tr w:rsidR="004A662C" w:rsidTr="000F4123">
        <w:tc>
          <w:tcPr>
            <w:tcW w:w="605" w:type="dxa"/>
          </w:tcPr>
          <w:p w:rsidR="004A662C" w:rsidRDefault="004A662C" w:rsidP="00E57413">
            <w:pPr>
              <w:spacing w:after="120"/>
              <w:jc w:val="center"/>
              <w:rPr>
                <w:rFonts w:ascii="Bookman Old Style" w:hAnsi="Bookman Old Style"/>
                <w:sz w:val="24"/>
                <w:szCs w:val="24"/>
              </w:rPr>
            </w:pPr>
            <w:r>
              <w:rPr>
                <w:rFonts w:ascii="Bookman Old Style" w:hAnsi="Bookman Old Style"/>
                <w:sz w:val="24"/>
                <w:szCs w:val="24"/>
              </w:rPr>
              <w:t>3</w:t>
            </w:r>
          </w:p>
        </w:tc>
        <w:tc>
          <w:tcPr>
            <w:tcW w:w="4525" w:type="dxa"/>
          </w:tcPr>
          <w:p w:rsidR="004A662C" w:rsidRDefault="0067585F" w:rsidP="00FD3FF3">
            <w:pPr>
              <w:spacing w:after="120"/>
              <w:rPr>
                <w:rFonts w:ascii="Bookman Old Style" w:hAnsi="Bookman Old Style"/>
                <w:sz w:val="24"/>
                <w:szCs w:val="24"/>
              </w:rPr>
            </w:pPr>
            <w:r>
              <w:rPr>
                <w:rFonts w:ascii="Bookman Old Style" w:hAnsi="Bookman Old Style"/>
                <w:sz w:val="24"/>
                <w:szCs w:val="24"/>
              </w:rPr>
              <w:t xml:space="preserve">MADE ASTAWA </w:t>
            </w:r>
            <w:r w:rsidR="004A662C">
              <w:rPr>
                <w:rFonts w:ascii="Bookman Old Style" w:hAnsi="Bookman Old Style"/>
                <w:sz w:val="24"/>
                <w:szCs w:val="24"/>
              </w:rPr>
              <w:t xml:space="preserve"> </w:t>
            </w:r>
          </w:p>
        </w:tc>
        <w:tc>
          <w:tcPr>
            <w:tcW w:w="1350" w:type="dxa"/>
          </w:tcPr>
          <w:p w:rsidR="004A662C"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4A662C" w:rsidRDefault="004A662C" w:rsidP="007E27B5">
            <w:pPr>
              <w:spacing w:after="120"/>
              <w:jc w:val="both"/>
              <w:rPr>
                <w:rFonts w:ascii="Bookman Old Style" w:hAnsi="Bookman Old Style"/>
                <w:sz w:val="24"/>
                <w:szCs w:val="24"/>
              </w:rPr>
            </w:pPr>
            <w:r>
              <w:rPr>
                <w:rFonts w:ascii="Bookman Old Style" w:hAnsi="Bookman Old Style"/>
                <w:sz w:val="24"/>
                <w:szCs w:val="24"/>
              </w:rPr>
              <w:t xml:space="preserve">Banjar Dinas Tegehe  </w:t>
            </w:r>
          </w:p>
        </w:tc>
      </w:tr>
      <w:tr w:rsidR="004A662C" w:rsidTr="000F4123">
        <w:tc>
          <w:tcPr>
            <w:tcW w:w="605" w:type="dxa"/>
          </w:tcPr>
          <w:p w:rsidR="004A662C" w:rsidRDefault="004A662C" w:rsidP="00E57413">
            <w:pPr>
              <w:spacing w:after="120"/>
              <w:jc w:val="center"/>
              <w:rPr>
                <w:rFonts w:ascii="Bookman Old Style" w:hAnsi="Bookman Old Style"/>
                <w:sz w:val="24"/>
                <w:szCs w:val="24"/>
              </w:rPr>
            </w:pPr>
            <w:r>
              <w:rPr>
                <w:rFonts w:ascii="Bookman Old Style" w:hAnsi="Bookman Old Style"/>
                <w:sz w:val="24"/>
                <w:szCs w:val="24"/>
              </w:rPr>
              <w:t>4</w:t>
            </w:r>
          </w:p>
        </w:tc>
        <w:tc>
          <w:tcPr>
            <w:tcW w:w="4525" w:type="dxa"/>
          </w:tcPr>
          <w:p w:rsidR="004A662C" w:rsidRDefault="0067585F" w:rsidP="00FD3FF3">
            <w:pPr>
              <w:spacing w:after="120"/>
              <w:rPr>
                <w:rFonts w:ascii="Bookman Old Style" w:hAnsi="Bookman Old Style"/>
                <w:sz w:val="24"/>
                <w:szCs w:val="24"/>
              </w:rPr>
            </w:pPr>
            <w:r>
              <w:rPr>
                <w:rFonts w:ascii="Bookman Old Style" w:hAnsi="Bookman Old Style"/>
                <w:sz w:val="24"/>
                <w:szCs w:val="24"/>
              </w:rPr>
              <w:t xml:space="preserve">GEDE KERTIA </w:t>
            </w:r>
          </w:p>
        </w:tc>
        <w:tc>
          <w:tcPr>
            <w:tcW w:w="1350" w:type="dxa"/>
          </w:tcPr>
          <w:p w:rsidR="004A662C"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4A662C" w:rsidRDefault="004A662C" w:rsidP="007E27B5">
            <w:pPr>
              <w:spacing w:after="120"/>
              <w:jc w:val="both"/>
              <w:rPr>
                <w:rFonts w:ascii="Bookman Old Style" w:hAnsi="Bookman Old Style"/>
                <w:sz w:val="24"/>
                <w:szCs w:val="24"/>
              </w:rPr>
            </w:pPr>
            <w:r>
              <w:rPr>
                <w:rFonts w:ascii="Bookman Old Style" w:hAnsi="Bookman Old Style"/>
                <w:sz w:val="24"/>
                <w:szCs w:val="24"/>
              </w:rPr>
              <w:t xml:space="preserve">Banjar Dinas Tegehe  </w:t>
            </w:r>
          </w:p>
        </w:tc>
      </w:tr>
      <w:tr w:rsidR="004A662C" w:rsidTr="000F4123">
        <w:tc>
          <w:tcPr>
            <w:tcW w:w="605" w:type="dxa"/>
          </w:tcPr>
          <w:p w:rsidR="004A662C" w:rsidRDefault="004A662C" w:rsidP="00E57413">
            <w:pPr>
              <w:spacing w:after="120"/>
              <w:jc w:val="center"/>
              <w:rPr>
                <w:rFonts w:ascii="Bookman Old Style" w:hAnsi="Bookman Old Style"/>
                <w:sz w:val="24"/>
                <w:szCs w:val="24"/>
              </w:rPr>
            </w:pPr>
            <w:r>
              <w:rPr>
                <w:rFonts w:ascii="Bookman Old Style" w:hAnsi="Bookman Old Style"/>
                <w:sz w:val="24"/>
                <w:szCs w:val="24"/>
              </w:rPr>
              <w:t>5</w:t>
            </w:r>
          </w:p>
        </w:tc>
        <w:tc>
          <w:tcPr>
            <w:tcW w:w="4525" w:type="dxa"/>
          </w:tcPr>
          <w:p w:rsidR="004A662C" w:rsidRDefault="0067585F" w:rsidP="00FD3FF3">
            <w:pPr>
              <w:spacing w:after="120"/>
              <w:rPr>
                <w:rFonts w:ascii="Bookman Old Style" w:hAnsi="Bookman Old Style"/>
                <w:sz w:val="24"/>
                <w:szCs w:val="24"/>
              </w:rPr>
            </w:pPr>
            <w:r>
              <w:rPr>
                <w:rFonts w:ascii="Bookman Old Style" w:hAnsi="Bookman Old Style"/>
                <w:sz w:val="24"/>
                <w:szCs w:val="24"/>
              </w:rPr>
              <w:t xml:space="preserve">LUH REDIANI  </w:t>
            </w:r>
          </w:p>
        </w:tc>
        <w:tc>
          <w:tcPr>
            <w:tcW w:w="1350" w:type="dxa"/>
          </w:tcPr>
          <w:p w:rsidR="004A662C"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4A662C" w:rsidRDefault="004A662C" w:rsidP="007E27B5">
            <w:pPr>
              <w:spacing w:after="120"/>
              <w:jc w:val="both"/>
              <w:rPr>
                <w:rFonts w:ascii="Bookman Old Style" w:hAnsi="Bookman Old Style"/>
                <w:sz w:val="24"/>
                <w:szCs w:val="24"/>
              </w:rPr>
            </w:pPr>
            <w:r>
              <w:rPr>
                <w:rFonts w:ascii="Bookman Old Style" w:hAnsi="Bookman Old Style"/>
                <w:sz w:val="24"/>
                <w:szCs w:val="24"/>
              </w:rPr>
              <w:t xml:space="preserve">Banjar Dinas Tegehe  </w:t>
            </w:r>
          </w:p>
        </w:tc>
      </w:tr>
      <w:tr w:rsidR="004A662C" w:rsidTr="000F4123">
        <w:tc>
          <w:tcPr>
            <w:tcW w:w="605" w:type="dxa"/>
          </w:tcPr>
          <w:p w:rsidR="004A662C" w:rsidRDefault="004A662C" w:rsidP="00E57413">
            <w:pPr>
              <w:spacing w:after="120"/>
              <w:jc w:val="center"/>
              <w:rPr>
                <w:rFonts w:ascii="Bookman Old Style" w:hAnsi="Bookman Old Style"/>
                <w:sz w:val="24"/>
                <w:szCs w:val="24"/>
              </w:rPr>
            </w:pPr>
            <w:r>
              <w:rPr>
                <w:rFonts w:ascii="Bookman Old Style" w:hAnsi="Bookman Old Style"/>
                <w:sz w:val="24"/>
                <w:szCs w:val="24"/>
              </w:rPr>
              <w:t>6</w:t>
            </w:r>
          </w:p>
        </w:tc>
        <w:tc>
          <w:tcPr>
            <w:tcW w:w="4525" w:type="dxa"/>
          </w:tcPr>
          <w:p w:rsidR="004A662C" w:rsidRDefault="0067585F" w:rsidP="00FD3FF3">
            <w:pPr>
              <w:spacing w:after="120"/>
              <w:rPr>
                <w:rFonts w:ascii="Bookman Old Style" w:hAnsi="Bookman Old Style"/>
                <w:sz w:val="24"/>
                <w:szCs w:val="24"/>
              </w:rPr>
            </w:pPr>
            <w:r>
              <w:rPr>
                <w:rFonts w:ascii="Bookman Old Style" w:hAnsi="Bookman Old Style"/>
                <w:sz w:val="24"/>
                <w:szCs w:val="24"/>
              </w:rPr>
              <w:t xml:space="preserve">LUH NOVI ANTINI </w:t>
            </w:r>
          </w:p>
        </w:tc>
        <w:tc>
          <w:tcPr>
            <w:tcW w:w="1350" w:type="dxa"/>
          </w:tcPr>
          <w:p w:rsidR="004A662C"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4A662C" w:rsidRDefault="004A662C" w:rsidP="007E27B5">
            <w:pPr>
              <w:spacing w:after="120"/>
              <w:jc w:val="both"/>
              <w:rPr>
                <w:rFonts w:ascii="Bookman Old Style" w:hAnsi="Bookman Old Style"/>
                <w:sz w:val="24"/>
                <w:szCs w:val="24"/>
              </w:rPr>
            </w:pPr>
            <w:r>
              <w:rPr>
                <w:rFonts w:ascii="Bookman Old Style" w:hAnsi="Bookman Old Style"/>
                <w:sz w:val="24"/>
                <w:szCs w:val="24"/>
              </w:rPr>
              <w:t xml:space="preserve">Banjar Dinas Tegehe  </w:t>
            </w:r>
          </w:p>
        </w:tc>
      </w:tr>
      <w:tr w:rsidR="00E57413" w:rsidTr="000F4123">
        <w:tc>
          <w:tcPr>
            <w:tcW w:w="605" w:type="dxa"/>
          </w:tcPr>
          <w:p w:rsidR="00E57413" w:rsidRDefault="00E57413" w:rsidP="00E57413">
            <w:pPr>
              <w:spacing w:after="120"/>
              <w:jc w:val="center"/>
              <w:rPr>
                <w:rFonts w:ascii="Bookman Old Style" w:hAnsi="Bookman Old Style"/>
                <w:sz w:val="24"/>
                <w:szCs w:val="24"/>
              </w:rPr>
            </w:pPr>
            <w:r>
              <w:rPr>
                <w:rFonts w:ascii="Bookman Old Style" w:hAnsi="Bookman Old Style"/>
                <w:sz w:val="24"/>
                <w:szCs w:val="24"/>
              </w:rPr>
              <w:t>7</w:t>
            </w:r>
          </w:p>
        </w:tc>
        <w:tc>
          <w:tcPr>
            <w:tcW w:w="4525" w:type="dxa"/>
          </w:tcPr>
          <w:p w:rsidR="00E57413" w:rsidRDefault="0067585F" w:rsidP="00FD3FF3">
            <w:pPr>
              <w:spacing w:after="120"/>
              <w:rPr>
                <w:rFonts w:ascii="Bookman Old Style" w:hAnsi="Bookman Old Style"/>
                <w:sz w:val="24"/>
                <w:szCs w:val="24"/>
              </w:rPr>
            </w:pPr>
            <w:r>
              <w:rPr>
                <w:rFonts w:ascii="Bookman Old Style" w:hAnsi="Bookman Old Style"/>
                <w:sz w:val="24"/>
                <w:szCs w:val="24"/>
              </w:rPr>
              <w:t xml:space="preserve">MADE JATI </w:t>
            </w:r>
          </w:p>
        </w:tc>
        <w:tc>
          <w:tcPr>
            <w:tcW w:w="1350" w:type="dxa"/>
          </w:tcPr>
          <w:p w:rsidR="00E5741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E57413" w:rsidRDefault="000F4123" w:rsidP="00E57413">
            <w:pPr>
              <w:jc w:val="both"/>
            </w:pPr>
            <w:r>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8</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MADE IMAD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9</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WAYAN GEJEG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rPr>
          <w:trHeight w:val="413"/>
        </w:trPr>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10</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WAYAN KUMA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11</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WAYAN NAWI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12</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KETUT RENASIH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13</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MADE DERABAD </w:t>
            </w:r>
          </w:p>
        </w:tc>
        <w:tc>
          <w:tcPr>
            <w:tcW w:w="1350" w:type="dxa"/>
          </w:tcPr>
          <w:p w:rsidR="000F4123" w:rsidRDefault="000F4123" w:rsidP="000F412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14</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GEDE SATYA PRAMANA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15</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KADEK ANIK MULYA SARI </w:t>
            </w:r>
          </w:p>
        </w:tc>
        <w:tc>
          <w:tcPr>
            <w:tcW w:w="1350" w:type="dxa"/>
          </w:tcPr>
          <w:p w:rsidR="000F4123" w:rsidRDefault="000F4123" w:rsidP="000F412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16</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MEME KATRI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17</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MADE MANIS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18</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KOMANG ANYIT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19</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MADE RENASIH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20</w:t>
            </w:r>
          </w:p>
        </w:tc>
        <w:tc>
          <w:tcPr>
            <w:tcW w:w="4525" w:type="dxa"/>
          </w:tcPr>
          <w:p w:rsidR="000F4123" w:rsidRDefault="000F4123" w:rsidP="0067585F">
            <w:pPr>
              <w:spacing w:after="120"/>
              <w:rPr>
                <w:rFonts w:ascii="Bookman Old Style" w:hAnsi="Bookman Old Style"/>
                <w:sz w:val="24"/>
                <w:szCs w:val="24"/>
              </w:rPr>
            </w:pPr>
            <w:r>
              <w:rPr>
                <w:rFonts w:ascii="Bookman Old Style" w:hAnsi="Bookman Old Style"/>
                <w:sz w:val="24"/>
                <w:szCs w:val="24"/>
              </w:rPr>
              <w:t xml:space="preserve">MADE MUDIARSA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21</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WAYAN RESTANA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22</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KOMANG KARISMA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23</w:t>
            </w:r>
          </w:p>
        </w:tc>
        <w:tc>
          <w:tcPr>
            <w:tcW w:w="4525" w:type="dxa"/>
          </w:tcPr>
          <w:p w:rsidR="000F4123" w:rsidRDefault="000F4123" w:rsidP="0067585F">
            <w:pPr>
              <w:spacing w:after="120"/>
              <w:rPr>
                <w:rFonts w:ascii="Bookman Old Style" w:hAnsi="Bookman Old Style"/>
                <w:sz w:val="24"/>
                <w:szCs w:val="24"/>
              </w:rPr>
            </w:pPr>
            <w:r>
              <w:rPr>
                <w:rFonts w:ascii="Bookman Old Style" w:hAnsi="Bookman Old Style"/>
                <w:sz w:val="24"/>
                <w:szCs w:val="24"/>
              </w:rPr>
              <w:t xml:space="preserve">WAYAN SUPIR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416EE9">
              <w:rPr>
                <w:rFonts w:ascii="Bookman Old Style" w:hAnsi="Bookman Old Style"/>
                <w:sz w:val="24"/>
                <w:szCs w:val="24"/>
              </w:rPr>
              <w:t xml:space="preserve">Banjar Dinas Pakisan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24</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MADE SWIJA DANA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sidP="000F4123">
            <w:r w:rsidRPr="00416EE9">
              <w:rPr>
                <w:rFonts w:ascii="Bookman Old Style" w:hAnsi="Bookman Old Style"/>
                <w:sz w:val="24"/>
                <w:szCs w:val="24"/>
              </w:rPr>
              <w:t xml:space="preserve">Banjar Dinas </w:t>
            </w:r>
            <w:r>
              <w:rPr>
                <w:rFonts w:ascii="Bookman Old Style" w:hAnsi="Bookman Old Style"/>
                <w:sz w:val="24"/>
                <w:szCs w:val="24"/>
              </w:rPr>
              <w:t xml:space="preserve">Sangburni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25</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LUH KARTI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8F309C">
              <w:rPr>
                <w:rFonts w:ascii="Bookman Old Style" w:hAnsi="Bookman Old Style"/>
                <w:sz w:val="24"/>
                <w:szCs w:val="24"/>
              </w:rPr>
              <w:t xml:space="preserve">Banjar Dinas Sangburni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26</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GEDE WARTAWAN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8F309C">
              <w:rPr>
                <w:rFonts w:ascii="Bookman Old Style" w:hAnsi="Bookman Old Style"/>
                <w:sz w:val="24"/>
                <w:szCs w:val="24"/>
              </w:rPr>
              <w:t xml:space="preserve">Banjar Dinas Sangburni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27</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LUH SARI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8F309C">
              <w:rPr>
                <w:rFonts w:ascii="Bookman Old Style" w:hAnsi="Bookman Old Style"/>
                <w:sz w:val="24"/>
                <w:szCs w:val="24"/>
              </w:rPr>
              <w:t xml:space="preserve">Banjar Dinas Sangburni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28</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NYOMAN KAMI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8F309C">
              <w:rPr>
                <w:rFonts w:ascii="Bookman Old Style" w:hAnsi="Bookman Old Style"/>
                <w:sz w:val="24"/>
                <w:szCs w:val="24"/>
              </w:rPr>
              <w:t xml:space="preserve">Banjar Dinas Sangburni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29</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WAYAN SUETA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8F309C">
              <w:rPr>
                <w:rFonts w:ascii="Bookman Old Style" w:hAnsi="Bookman Old Style"/>
                <w:sz w:val="24"/>
                <w:szCs w:val="24"/>
              </w:rPr>
              <w:t xml:space="preserve">Banjar Dinas Sangburni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30</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NYOMAN RONIK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8F309C">
              <w:rPr>
                <w:rFonts w:ascii="Bookman Old Style" w:hAnsi="Bookman Old Style"/>
                <w:sz w:val="24"/>
                <w:szCs w:val="24"/>
              </w:rPr>
              <w:t xml:space="preserve">Banjar Dinas Sangburni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31</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MADE SUPARTA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8F309C">
              <w:rPr>
                <w:rFonts w:ascii="Bookman Old Style" w:hAnsi="Bookman Old Style"/>
                <w:sz w:val="24"/>
                <w:szCs w:val="24"/>
              </w:rPr>
              <w:t xml:space="preserve">Banjar Dinas Sangburni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32</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PANDE KOMANG JULI ARIANI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8F309C">
              <w:rPr>
                <w:rFonts w:ascii="Bookman Old Style" w:hAnsi="Bookman Old Style"/>
                <w:sz w:val="24"/>
                <w:szCs w:val="24"/>
              </w:rPr>
              <w:t xml:space="preserve">Banjar Dinas Sangburni </w:t>
            </w:r>
          </w:p>
        </w:tc>
      </w:tr>
      <w:tr w:rsidR="00DF7B05" w:rsidTr="000F4123">
        <w:tc>
          <w:tcPr>
            <w:tcW w:w="605" w:type="dxa"/>
          </w:tcPr>
          <w:p w:rsidR="00DF7B05" w:rsidRDefault="00DF7B05" w:rsidP="00E57413">
            <w:pPr>
              <w:spacing w:after="120"/>
              <w:jc w:val="center"/>
              <w:rPr>
                <w:rFonts w:ascii="Bookman Old Style" w:hAnsi="Bookman Old Style"/>
                <w:sz w:val="24"/>
                <w:szCs w:val="24"/>
              </w:rPr>
            </w:pPr>
            <w:r>
              <w:rPr>
                <w:rFonts w:ascii="Bookman Old Style" w:hAnsi="Bookman Old Style"/>
                <w:sz w:val="24"/>
                <w:szCs w:val="24"/>
              </w:rPr>
              <w:lastRenderedPageBreak/>
              <w:t>33</w:t>
            </w:r>
          </w:p>
        </w:tc>
        <w:tc>
          <w:tcPr>
            <w:tcW w:w="4525" w:type="dxa"/>
          </w:tcPr>
          <w:p w:rsidR="00DF7B05" w:rsidRDefault="000F4123" w:rsidP="00FD3FF3">
            <w:pPr>
              <w:spacing w:after="120"/>
              <w:rPr>
                <w:rFonts w:ascii="Bookman Old Style" w:hAnsi="Bookman Old Style"/>
                <w:sz w:val="24"/>
                <w:szCs w:val="24"/>
              </w:rPr>
            </w:pPr>
            <w:r>
              <w:rPr>
                <w:rFonts w:ascii="Bookman Old Style" w:hAnsi="Bookman Old Style"/>
                <w:sz w:val="24"/>
                <w:szCs w:val="24"/>
              </w:rPr>
              <w:t xml:space="preserve">MEN PANCI </w:t>
            </w:r>
          </w:p>
        </w:tc>
        <w:tc>
          <w:tcPr>
            <w:tcW w:w="1350" w:type="dxa"/>
          </w:tcPr>
          <w:p w:rsidR="00DF7B05"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DF7B05" w:rsidRPr="00074235" w:rsidRDefault="000F4123" w:rsidP="00E57413">
            <w:pPr>
              <w:jc w:val="both"/>
              <w:rPr>
                <w:rFonts w:ascii="Bookman Old Style" w:hAnsi="Bookman Old Style"/>
                <w:sz w:val="24"/>
                <w:szCs w:val="24"/>
              </w:rPr>
            </w:pPr>
            <w:r w:rsidRPr="00416EE9">
              <w:rPr>
                <w:rFonts w:ascii="Bookman Old Style" w:hAnsi="Bookman Old Style"/>
                <w:sz w:val="24"/>
                <w:szCs w:val="24"/>
              </w:rPr>
              <w:t xml:space="preserve">Banjar Dinas </w:t>
            </w:r>
            <w:r>
              <w:rPr>
                <w:rFonts w:ascii="Bookman Old Style" w:hAnsi="Bookman Old Style"/>
                <w:sz w:val="24"/>
                <w:szCs w:val="24"/>
              </w:rPr>
              <w:t>Sangburni</w:t>
            </w:r>
          </w:p>
        </w:tc>
      </w:tr>
      <w:tr w:rsidR="00DF7B05" w:rsidTr="000F4123">
        <w:tc>
          <w:tcPr>
            <w:tcW w:w="605" w:type="dxa"/>
          </w:tcPr>
          <w:p w:rsidR="00DF7B05" w:rsidRDefault="00DF7B05" w:rsidP="00E57413">
            <w:pPr>
              <w:spacing w:after="120"/>
              <w:jc w:val="center"/>
              <w:rPr>
                <w:rFonts w:ascii="Bookman Old Style" w:hAnsi="Bookman Old Style"/>
                <w:sz w:val="24"/>
                <w:szCs w:val="24"/>
              </w:rPr>
            </w:pPr>
            <w:r>
              <w:rPr>
                <w:rFonts w:ascii="Bookman Old Style" w:hAnsi="Bookman Old Style"/>
                <w:sz w:val="24"/>
                <w:szCs w:val="24"/>
              </w:rPr>
              <w:t>34</w:t>
            </w:r>
          </w:p>
        </w:tc>
        <w:tc>
          <w:tcPr>
            <w:tcW w:w="4525" w:type="dxa"/>
          </w:tcPr>
          <w:p w:rsidR="00DF7B05" w:rsidRDefault="000F4123" w:rsidP="000F4123">
            <w:pPr>
              <w:spacing w:after="120"/>
              <w:rPr>
                <w:rFonts w:ascii="Bookman Old Style" w:hAnsi="Bookman Old Style"/>
                <w:sz w:val="24"/>
                <w:szCs w:val="24"/>
              </w:rPr>
            </w:pPr>
            <w:r>
              <w:rPr>
                <w:rFonts w:ascii="Bookman Old Style" w:hAnsi="Bookman Old Style"/>
                <w:sz w:val="24"/>
                <w:szCs w:val="24"/>
              </w:rPr>
              <w:t xml:space="preserve">WAYAN SUMASIH </w:t>
            </w:r>
          </w:p>
        </w:tc>
        <w:tc>
          <w:tcPr>
            <w:tcW w:w="1350" w:type="dxa"/>
          </w:tcPr>
          <w:p w:rsidR="00DF7B05"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DF7B05" w:rsidRPr="00074235" w:rsidRDefault="000F4123" w:rsidP="00E57413">
            <w:pPr>
              <w:jc w:val="both"/>
              <w:rPr>
                <w:rFonts w:ascii="Bookman Old Style" w:hAnsi="Bookman Old Style"/>
                <w:sz w:val="24"/>
                <w:szCs w:val="24"/>
              </w:rPr>
            </w:pPr>
            <w:r>
              <w:rPr>
                <w:rFonts w:ascii="Bookman Old Style" w:hAnsi="Bookman Old Style"/>
                <w:sz w:val="24"/>
                <w:szCs w:val="24"/>
              </w:rPr>
              <w:t xml:space="preserve">Banjar Dinas Kelandis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35</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WAYAN CIRI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FB1E87">
              <w:rPr>
                <w:rFonts w:ascii="Bookman Old Style" w:hAnsi="Bookman Old Style"/>
                <w:sz w:val="24"/>
                <w:szCs w:val="24"/>
              </w:rPr>
              <w:t xml:space="preserve">Banjar Dinas Kelandis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36</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NI PUTU SUTARMIASIH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FB1E87">
              <w:rPr>
                <w:rFonts w:ascii="Bookman Old Style" w:hAnsi="Bookman Old Style"/>
                <w:sz w:val="24"/>
                <w:szCs w:val="24"/>
              </w:rPr>
              <w:t xml:space="preserve">Banjar Dinas Kelandis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37</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GEDE DANA KARIYASA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FB1E87">
              <w:rPr>
                <w:rFonts w:ascii="Bookman Old Style" w:hAnsi="Bookman Old Style"/>
                <w:sz w:val="24"/>
                <w:szCs w:val="24"/>
              </w:rPr>
              <w:t xml:space="preserve">Banjar Dinas Kelandis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38</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KETUT WARI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FB1E87">
              <w:rPr>
                <w:rFonts w:ascii="Bookman Old Style" w:hAnsi="Bookman Old Style"/>
                <w:sz w:val="24"/>
                <w:szCs w:val="24"/>
              </w:rPr>
              <w:t xml:space="preserve">Banjar Dinas Kelandis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39</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KADEK ANGGRA YASA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FB1E87">
              <w:rPr>
                <w:rFonts w:ascii="Bookman Old Style" w:hAnsi="Bookman Old Style"/>
                <w:sz w:val="24"/>
                <w:szCs w:val="24"/>
              </w:rPr>
              <w:t xml:space="preserve">Banjar Dinas Kelandis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40</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MADE MERTADA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FB1E87">
              <w:rPr>
                <w:rFonts w:ascii="Bookman Old Style" w:hAnsi="Bookman Old Style"/>
                <w:sz w:val="24"/>
                <w:szCs w:val="24"/>
              </w:rPr>
              <w:t xml:space="preserve">Banjar Dinas Kelandis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41</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KADEK DANA SERIADA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FB1E87">
              <w:rPr>
                <w:rFonts w:ascii="Bookman Old Style" w:hAnsi="Bookman Old Style"/>
                <w:sz w:val="24"/>
                <w:szCs w:val="24"/>
              </w:rPr>
              <w:t xml:space="preserve">Banjar Dinas Kelandis </w:t>
            </w:r>
          </w:p>
        </w:tc>
      </w:tr>
      <w:tr w:rsidR="00DF7B05" w:rsidTr="000F4123">
        <w:tc>
          <w:tcPr>
            <w:tcW w:w="605" w:type="dxa"/>
          </w:tcPr>
          <w:p w:rsidR="00DF7B05" w:rsidRDefault="00DF7B05" w:rsidP="00E57413">
            <w:pPr>
              <w:spacing w:after="120"/>
              <w:jc w:val="center"/>
              <w:rPr>
                <w:rFonts w:ascii="Bookman Old Style" w:hAnsi="Bookman Old Style"/>
                <w:sz w:val="24"/>
                <w:szCs w:val="24"/>
              </w:rPr>
            </w:pPr>
            <w:r>
              <w:rPr>
                <w:rFonts w:ascii="Bookman Old Style" w:hAnsi="Bookman Old Style"/>
                <w:sz w:val="24"/>
                <w:szCs w:val="24"/>
              </w:rPr>
              <w:t>42</w:t>
            </w:r>
          </w:p>
        </w:tc>
        <w:tc>
          <w:tcPr>
            <w:tcW w:w="4525" w:type="dxa"/>
          </w:tcPr>
          <w:p w:rsidR="00DF7B05" w:rsidRDefault="000F4123" w:rsidP="00FD3FF3">
            <w:pPr>
              <w:spacing w:after="120"/>
              <w:rPr>
                <w:rFonts w:ascii="Bookman Old Style" w:hAnsi="Bookman Old Style"/>
                <w:sz w:val="24"/>
                <w:szCs w:val="24"/>
              </w:rPr>
            </w:pPr>
            <w:r>
              <w:rPr>
                <w:rFonts w:ascii="Bookman Old Style" w:hAnsi="Bookman Old Style"/>
                <w:sz w:val="24"/>
                <w:szCs w:val="24"/>
              </w:rPr>
              <w:t xml:space="preserve">WAYAN TINGSEG </w:t>
            </w:r>
          </w:p>
        </w:tc>
        <w:tc>
          <w:tcPr>
            <w:tcW w:w="1350" w:type="dxa"/>
          </w:tcPr>
          <w:p w:rsidR="00DF7B05"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DF7B05" w:rsidRPr="00074235" w:rsidRDefault="000F4123" w:rsidP="00E57413">
            <w:pPr>
              <w:jc w:val="both"/>
              <w:rPr>
                <w:rFonts w:ascii="Bookman Old Style" w:hAnsi="Bookman Old Style"/>
                <w:sz w:val="24"/>
                <w:szCs w:val="24"/>
              </w:rPr>
            </w:pPr>
            <w:r>
              <w:rPr>
                <w:rFonts w:ascii="Bookman Old Style" w:hAnsi="Bookman Old Style"/>
                <w:sz w:val="24"/>
                <w:szCs w:val="24"/>
              </w:rPr>
              <w:t xml:space="preserve">Banjar Dinas Mengandang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43</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GEDE SUPARDIKA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9F5D7E">
              <w:rPr>
                <w:rFonts w:ascii="Bookman Old Style" w:hAnsi="Bookman Old Style"/>
                <w:sz w:val="24"/>
                <w:szCs w:val="24"/>
              </w:rPr>
              <w:t xml:space="preserve">Banjar Dinas Mengandang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44</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KETUT KERTIASIH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9F5D7E">
              <w:rPr>
                <w:rFonts w:ascii="Bookman Old Style" w:hAnsi="Bookman Old Style"/>
                <w:sz w:val="24"/>
                <w:szCs w:val="24"/>
              </w:rPr>
              <w:t xml:space="preserve">Banjar Dinas Mengandang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45</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NENGAH SUMARASIH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9F5D7E">
              <w:rPr>
                <w:rFonts w:ascii="Bookman Old Style" w:hAnsi="Bookman Old Style"/>
                <w:sz w:val="24"/>
                <w:szCs w:val="24"/>
              </w:rPr>
              <w:t xml:space="preserve">Banjar Dinas Mengandang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46</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WAYAN DITEN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9F5D7E">
              <w:rPr>
                <w:rFonts w:ascii="Bookman Old Style" w:hAnsi="Bookman Old Style"/>
                <w:sz w:val="24"/>
                <w:szCs w:val="24"/>
              </w:rPr>
              <w:t xml:space="preserve">Banjar Dinas Mengandang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47</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NYOMAN DARMADA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0F4123" w:rsidRDefault="000F4123">
            <w:r w:rsidRPr="009F5D7E">
              <w:rPr>
                <w:rFonts w:ascii="Bookman Old Style" w:hAnsi="Bookman Old Style"/>
                <w:sz w:val="24"/>
                <w:szCs w:val="24"/>
              </w:rPr>
              <w:t xml:space="preserve">Banjar Dinas Mengandang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48</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NYOMAN SUMINI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9F5D7E">
              <w:rPr>
                <w:rFonts w:ascii="Bookman Old Style" w:hAnsi="Bookman Old Style"/>
                <w:sz w:val="24"/>
                <w:szCs w:val="24"/>
              </w:rPr>
              <w:t xml:space="preserve">Banjar Dinas Mengandang </w:t>
            </w:r>
          </w:p>
        </w:tc>
      </w:tr>
      <w:tr w:rsidR="000F4123" w:rsidTr="000F4123">
        <w:tc>
          <w:tcPr>
            <w:tcW w:w="605"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49</w:t>
            </w:r>
          </w:p>
        </w:tc>
        <w:tc>
          <w:tcPr>
            <w:tcW w:w="4525" w:type="dxa"/>
          </w:tcPr>
          <w:p w:rsidR="000F4123" w:rsidRDefault="000F4123" w:rsidP="00FD3FF3">
            <w:pPr>
              <w:spacing w:after="120"/>
              <w:rPr>
                <w:rFonts w:ascii="Bookman Old Style" w:hAnsi="Bookman Old Style"/>
                <w:sz w:val="24"/>
                <w:szCs w:val="24"/>
              </w:rPr>
            </w:pPr>
            <w:r>
              <w:rPr>
                <w:rFonts w:ascii="Bookman Old Style" w:hAnsi="Bookman Old Style"/>
                <w:sz w:val="24"/>
                <w:szCs w:val="24"/>
              </w:rPr>
              <w:t xml:space="preserve">NYOMAN SAJI </w:t>
            </w:r>
          </w:p>
        </w:tc>
        <w:tc>
          <w:tcPr>
            <w:tcW w:w="1350" w:type="dxa"/>
          </w:tcPr>
          <w:p w:rsidR="000F4123" w:rsidRDefault="000F4123" w:rsidP="00E57413">
            <w:pPr>
              <w:spacing w:after="120"/>
              <w:jc w:val="center"/>
              <w:rPr>
                <w:rFonts w:ascii="Bookman Old Style" w:hAnsi="Bookman Old Style"/>
                <w:sz w:val="24"/>
                <w:szCs w:val="24"/>
              </w:rPr>
            </w:pPr>
            <w:r>
              <w:rPr>
                <w:rFonts w:ascii="Bookman Old Style" w:hAnsi="Bookman Old Style"/>
                <w:sz w:val="24"/>
                <w:szCs w:val="24"/>
              </w:rPr>
              <w:t>P</w:t>
            </w:r>
          </w:p>
        </w:tc>
        <w:tc>
          <w:tcPr>
            <w:tcW w:w="3510" w:type="dxa"/>
          </w:tcPr>
          <w:p w:rsidR="000F4123" w:rsidRDefault="000F4123">
            <w:r w:rsidRPr="009F5D7E">
              <w:rPr>
                <w:rFonts w:ascii="Bookman Old Style" w:hAnsi="Bookman Old Style"/>
                <w:sz w:val="24"/>
                <w:szCs w:val="24"/>
              </w:rPr>
              <w:t xml:space="preserve">Banjar Dinas Mengandang </w:t>
            </w:r>
          </w:p>
        </w:tc>
      </w:tr>
      <w:tr w:rsidR="00DF7B05" w:rsidTr="000F4123">
        <w:tc>
          <w:tcPr>
            <w:tcW w:w="605" w:type="dxa"/>
          </w:tcPr>
          <w:p w:rsidR="00DF7B05" w:rsidRDefault="00DF7B05" w:rsidP="00E57413">
            <w:pPr>
              <w:spacing w:after="120"/>
              <w:jc w:val="center"/>
              <w:rPr>
                <w:rFonts w:ascii="Bookman Old Style" w:hAnsi="Bookman Old Style"/>
                <w:sz w:val="24"/>
                <w:szCs w:val="24"/>
              </w:rPr>
            </w:pPr>
            <w:r>
              <w:rPr>
                <w:rFonts w:ascii="Bookman Old Style" w:hAnsi="Bookman Old Style"/>
                <w:sz w:val="24"/>
                <w:szCs w:val="24"/>
              </w:rPr>
              <w:t>50</w:t>
            </w:r>
          </w:p>
        </w:tc>
        <w:tc>
          <w:tcPr>
            <w:tcW w:w="4525" w:type="dxa"/>
          </w:tcPr>
          <w:p w:rsidR="00DF7B05" w:rsidRDefault="00E42DD9" w:rsidP="00FD3FF3">
            <w:pPr>
              <w:spacing w:after="120"/>
              <w:rPr>
                <w:rFonts w:ascii="Bookman Old Style" w:hAnsi="Bookman Old Style"/>
                <w:sz w:val="24"/>
                <w:szCs w:val="24"/>
              </w:rPr>
            </w:pPr>
            <w:r>
              <w:rPr>
                <w:rFonts w:ascii="Bookman Old Style" w:hAnsi="Bookman Old Style"/>
                <w:sz w:val="24"/>
                <w:szCs w:val="24"/>
              </w:rPr>
              <w:t xml:space="preserve">NYOMAN GUNAWAN </w:t>
            </w:r>
          </w:p>
        </w:tc>
        <w:tc>
          <w:tcPr>
            <w:tcW w:w="1350" w:type="dxa"/>
          </w:tcPr>
          <w:p w:rsidR="00DF7B05" w:rsidRDefault="00E42DD9" w:rsidP="00E57413">
            <w:pPr>
              <w:spacing w:after="120"/>
              <w:jc w:val="center"/>
              <w:rPr>
                <w:rFonts w:ascii="Bookman Old Style" w:hAnsi="Bookman Old Style"/>
                <w:sz w:val="24"/>
                <w:szCs w:val="24"/>
              </w:rPr>
            </w:pPr>
            <w:r>
              <w:rPr>
                <w:rFonts w:ascii="Bookman Old Style" w:hAnsi="Bookman Old Style"/>
                <w:sz w:val="24"/>
                <w:szCs w:val="24"/>
              </w:rPr>
              <w:t>L</w:t>
            </w:r>
          </w:p>
        </w:tc>
        <w:tc>
          <w:tcPr>
            <w:tcW w:w="3510" w:type="dxa"/>
          </w:tcPr>
          <w:p w:rsidR="00DF7B05" w:rsidRPr="00074235" w:rsidRDefault="00E42DD9" w:rsidP="00E57413">
            <w:pPr>
              <w:jc w:val="both"/>
              <w:rPr>
                <w:rFonts w:ascii="Bookman Old Style" w:hAnsi="Bookman Old Style"/>
                <w:sz w:val="24"/>
                <w:szCs w:val="24"/>
              </w:rPr>
            </w:pPr>
            <w:r w:rsidRPr="009F5D7E">
              <w:rPr>
                <w:rFonts w:ascii="Bookman Old Style" w:hAnsi="Bookman Old Style"/>
                <w:sz w:val="24"/>
                <w:szCs w:val="24"/>
              </w:rPr>
              <w:t>Banjar Dinas Mengandang</w:t>
            </w:r>
          </w:p>
        </w:tc>
      </w:tr>
    </w:tbl>
    <w:p w:rsidR="00D930C4" w:rsidRDefault="00D930C4" w:rsidP="00D930C4">
      <w:pPr>
        <w:spacing w:after="120"/>
        <w:jc w:val="both"/>
        <w:rPr>
          <w:rFonts w:ascii="Bookman Old Style" w:hAnsi="Bookman Old Style"/>
          <w:sz w:val="24"/>
          <w:szCs w:val="24"/>
        </w:rPr>
      </w:pPr>
    </w:p>
    <w:p w:rsidR="00E57413" w:rsidRDefault="00E57413" w:rsidP="00D930C4">
      <w:pPr>
        <w:spacing w:after="120"/>
        <w:jc w:val="both"/>
        <w:rPr>
          <w:rFonts w:ascii="Bookman Old Style" w:hAnsi="Bookman Old Style"/>
          <w:sz w:val="24"/>
          <w:szCs w:val="24"/>
        </w:rPr>
      </w:pPr>
    </w:p>
    <w:p w:rsidR="00E57413" w:rsidRDefault="00E57413" w:rsidP="00D930C4">
      <w:pPr>
        <w:spacing w:after="12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Perbekel Pakisan </w:t>
      </w:r>
    </w:p>
    <w:p w:rsidR="00E57413" w:rsidRDefault="00E57413" w:rsidP="00D930C4">
      <w:pPr>
        <w:spacing w:after="120"/>
        <w:jc w:val="both"/>
        <w:rPr>
          <w:rFonts w:ascii="Bookman Old Style" w:hAnsi="Bookman Old Style"/>
          <w:sz w:val="24"/>
          <w:szCs w:val="24"/>
        </w:rPr>
      </w:pPr>
    </w:p>
    <w:p w:rsidR="00E57413" w:rsidRDefault="00E57413" w:rsidP="00D930C4">
      <w:pPr>
        <w:spacing w:after="120"/>
        <w:jc w:val="both"/>
        <w:rPr>
          <w:rFonts w:ascii="Bookman Old Style" w:hAnsi="Bookman Old Style"/>
          <w:sz w:val="24"/>
          <w:szCs w:val="24"/>
        </w:rPr>
      </w:pPr>
    </w:p>
    <w:p w:rsidR="00E57413" w:rsidRPr="00B67ECF" w:rsidRDefault="00E57413" w:rsidP="00D930C4">
      <w:pPr>
        <w:spacing w:after="12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t xml:space="preserve">I NYOMAN WIJASA </w:t>
      </w:r>
    </w:p>
    <w:sectPr w:rsidR="00E57413" w:rsidRPr="00B67ECF" w:rsidSect="00B67ECF">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A47" w:rsidRDefault="00850A47" w:rsidP="00DF7B05">
      <w:pPr>
        <w:spacing w:after="0" w:line="240" w:lineRule="auto"/>
      </w:pPr>
      <w:r>
        <w:separator/>
      </w:r>
    </w:p>
  </w:endnote>
  <w:endnote w:type="continuationSeparator" w:id="1">
    <w:p w:rsidR="00850A47" w:rsidRDefault="00850A47" w:rsidP="00DF7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A47" w:rsidRDefault="00850A47" w:rsidP="00DF7B05">
      <w:pPr>
        <w:spacing w:after="0" w:line="240" w:lineRule="auto"/>
      </w:pPr>
      <w:r>
        <w:separator/>
      </w:r>
    </w:p>
  </w:footnote>
  <w:footnote w:type="continuationSeparator" w:id="1">
    <w:p w:rsidR="00850A47" w:rsidRDefault="00850A47" w:rsidP="00DF7B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7ECF"/>
    <w:rsid w:val="00030669"/>
    <w:rsid w:val="00037041"/>
    <w:rsid w:val="00083612"/>
    <w:rsid w:val="000F4123"/>
    <w:rsid w:val="0021555D"/>
    <w:rsid w:val="002A4555"/>
    <w:rsid w:val="003143CC"/>
    <w:rsid w:val="00384EE9"/>
    <w:rsid w:val="004A662C"/>
    <w:rsid w:val="004F6AA2"/>
    <w:rsid w:val="005672FD"/>
    <w:rsid w:val="006248FF"/>
    <w:rsid w:val="0067585F"/>
    <w:rsid w:val="00850A47"/>
    <w:rsid w:val="00947B13"/>
    <w:rsid w:val="00A9797E"/>
    <w:rsid w:val="00AC4051"/>
    <w:rsid w:val="00B33B4D"/>
    <w:rsid w:val="00B40079"/>
    <w:rsid w:val="00B67ECF"/>
    <w:rsid w:val="00C01CAD"/>
    <w:rsid w:val="00CA160D"/>
    <w:rsid w:val="00D930C4"/>
    <w:rsid w:val="00DF7B05"/>
    <w:rsid w:val="00E42DD9"/>
    <w:rsid w:val="00E57413"/>
    <w:rsid w:val="00E82FDD"/>
    <w:rsid w:val="00F26DA6"/>
    <w:rsid w:val="00F7336C"/>
    <w:rsid w:val="00FA3435"/>
    <w:rsid w:val="00FD3FF3"/>
    <w:rsid w:val="00FE6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E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7E"/>
    <w:rPr>
      <w:rFonts w:ascii="Tahoma" w:hAnsi="Tahoma" w:cs="Tahoma"/>
      <w:sz w:val="16"/>
      <w:szCs w:val="16"/>
    </w:rPr>
  </w:style>
  <w:style w:type="paragraph" w:styleId="Header">
    <w:name w:val="header"/>
    <w:basedOn w:val="Normal"/>
    <w:link w:val="HeaderChar"/>
    <w:uiPriority w:val="99"/>
    <w:semiHidden/>
    <w:unhideWhenUsed/>
    <w:rsid w:val="00DF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B05"/>
  </w:style>
  <w:style w:type="paragraph" w:styleId="Footer">
    <w:name w:val="footer"/>
    <w:basedOn w:val="Normal"/>
    <w:link w:val="FooterChar"/>
    <w:uiPriority w:val="99"/>
    <w:semiHidden/>
    <w:unhideWhenUsed/>
    <w:rsid w:val="00DF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7B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86FB7-33EB-439B-B484-8C3C5C7C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13</cp:revision>
  <cp:lastPrinted>2019-03-27T15:11:00Z</cp:lastPrinted>
  <dcterms:created xsi:type="dcterms:W3CDTF">2018-03-03T16:05:00Z</dcterms:created>
  <dcterms:modified xsi:type="dcterms:W3CDTF">2019-03-27T16:52:00Z</dcterms:modified>
</cp:coreProperties>
</file>